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Style w:val="无 A"/>
          <w:lang w:val="zh-TW" w:eastAsia="zh-TW"/>
        </w:rPr>
      </w:pPr>
    </w:p>
    <w:p>
      <w:pPr>
        <w:pStyle w:val="Default"/>
        <w:rPr>
          <w:rFonts w:ascii="Songti SC Bold" w:hAnsi="Songti SC Bold"/>
          <w:sz w:val="23"/>
          <w:szCs w:val="23"/>
        </w:rPr>
      </w:pPr>
    </w:p>
    <w:p>
      <w:pPr>
        <w:pStyle w:val="Default"/>
        <w:rPr>
          <w:rStyle w:val="无 A"/>
          <w:rFonts w:ascii="Songti SC Bold" w:cs="Songti SC Bold" w:hAnsi="Songti SC Bold" w:eastAsia="Songti SC Bold"/>
          <w:sz w:val="23"/>
          <w:szCs w:val="23"/>
        </w:rPr>
      </w:pPr>
      <w:r>
        <w:rPr>
          <w:rStyle w:val="无 A"/>
          <w:rFonts w:eastAsia="Songti SC Bold" w:hint="eastAsia"/>
          <w:sz w:val="23"/>
          <w:szCs w:val="23"/>
          <w:rtl w:val="0"/>
          <w:lang w:val="zh-TW" w:eastAsia="zh-TW"/>
        </w:rPr>
        <w:t>附件：</w:t>
      </w:r>
      <w:r>
        <w:rPr>
          <w:rStyle w:val="无 A"/>
          <w:rFonts w:ascii="Songti SC Bold" w:hAnsi="Songti SC Bold"/>
          <w:sz w:val="23"/>
          <w:szCs w:val="23"/>
          <w:rtl w:val="0"/>
          <w:lang w:val="en-US"/>
        </w:rPr>
        <w:t xml:space="preserve"> </w:t>
      </w:r>
    </w:p>
    <w:p>
      <w:pPr>
        <w:pStyle w:val="Normal.0"/>
        <w:spacing w:line="360" w:lineRule="auto"/>
        <w:jc w:val="center"/>
        <w:rPr>
          <w:rStyle w:val="无 A"/>
          <w:rFonts w:ascii="Songti SC Bold" w:cs="Songti SC Bold" w:hAnsi="Songti SC Bold" w:eastAsia="Songti SC Bold"/>
          <w:sz w:val="44"/>
          <w:szCs w:val="44"/>
        </w:rPr>
      </w:pPr>
      <w:r>
        <w:rPr>
          <w:rStyle w:val="无 A"/>
          <w:rFonts w:ascii="Songti SC Bold" w:hAnsi="Songti SC Bold"/>
          <w:sz w:val="40"/>
          <w:szCs w:val="40"/>
          <w:rtl w:val="0"/>
          <w:lang w:val="en-US"/>
        </w:rPr>
        <w:t>2018</w:t>
      </w:r>
      <w:r>
        <w:rPr>
          <w:rStyle w:val="无 A"/>
          <w:rFonts w:eastAsia="Songti SC Bold" w:hint="eastAsia"/>
          <w:sz w:val="40"/>
          <w:szCs w:val="40"/>
          <w:rtl w:val="0"/>
          <w:lang w:val="zh-TW" w:eastAsia="zh-TW"/>
        </w:rPr>
        <w:t>第六届中国水泥节能环保技术交流大会</w:t>
      </w:r>
    </w:p>
    <w:p>
      <w:pPr>
        <w:pStyle w:val="Normal.0"/>
        <w:spacing w:line="360" w:lineRule="auto"/>
        <w:jc w:val="center"/>
        <w:rPr>
          <w:rStyle w:val="无 A"/>
          <w:rFonts w:ascii="SimHei" w:cs="SimHei" w:hAnsi="SimHei" w:eastAsia="SimHei"/>
          <w:spacing w:val="-18"/>
          <w:sz w:val="40"/>
          <w:szCs w:val="40"/>
          <w:lang w:val="zh-TW" w:eastAsia="zh-TW"/>
        </w:rPr>
      </w:pPr>
      <w:r>
        <w:rPr>
          <w:rStyle w:val="无 A"/>
          <w:sz w:val="40"/>
          <w:szCs w:val="40"/>
          <w:rtl w:val="0"/>
          <w:lang w:val="zh-TW" w:eastAsia="zh-TW"/>
        </w:rPr>
        <w:t>参会回执</w:t>
      </w:r>
    </w:p>
    <w:tbl>
      <w:tblPr>
        <w:tblW w:w="906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15"/>
        <w:gridCol w:w="785"/>
        <w:gridCol w:w="1687"/>
        <w:gridCol w:w="2038"/>
        <w:gridCol w:w="1284"/>
        <w:gridCol w:w="714"/>
        <w:gridCol w:w="1241"/>
      </w:tblGrid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单位名称</w:t>
            </w:r>
          </w:p>
        </w:tc>
        <w:tc>
          <w:tcPr>
            <w:tcW w:type="dxa" w:w="451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邮</w:t>
            </w:r>
            <w:r>
              <w:rPr>
                <w:rStyle w:val="无 A"/>
                <w:rFonts w:ascii="Times" w:hAnsi="Times"/>
                <w:rtl w:val="0"/>
                <w:lang w:val="en-US"/>
              </w:rPr>
              <w:t xml:space="preserve"> 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编</w:t>
            </w:r>
          </w:p>
        </w:tc>
        <w:tc>
          <w:tcPr>
            <w:tcW w:type="dxa" w:w="195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通讯地址</w:t>
            </w:r>
          </w:p>
        </w:tc>
        <w:tc>
          <w:tcPr>
            <w:tcW w:type="dxa" w:w="7748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联</w:t>
            </w:r>
            <w:r>
              <w:rPr>
                <w:rStyle w:val="无 A"/>
                <w:rFonts w:ascii="Times" w:hAnsi="Times"/>
                <w:rtl w:val="0"/>
                <w:lang w:val="en-US"/>
              </w:rPr>
              <w:t xml:space="preserve"> 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系</w:t>
            </w:r>
            <w:r>
              <w:rPr>
                <w:rStyle w:val="无 A"/>
                <w:rFonts w:ascii="Times" w:hAnsi="Times"/>
                <w:rtl w:val="0"/>
                <w:lang w:val="en-US"/>
              </w:rPr>
              <w:t xml:space="preserve"> 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人</w:t>
            </w:r>
          </w:p>
        </w:tc>
        <w:tc>
          <w:tcPr>
            <w:tcW w:type="dxa" w:w="247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无 A"/>
                <w:rFonts w:ascii="Times" w:hAnsi="Times"/>
                <w:rtl w:val="0"/>
                <w:lang w:val="en-US"/>
              </w:rPr>
              <w:t>E-mail</w:t>
            </w:r>
          </w:p>
        </w:tc>
        <w:tc>
          <w:tcPr>
            <w:tcW w:type="dxa" w:w="323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电</w:t>
            </w:r>
            <w:r>
              <w:rPr>
                <w:rStyle w:val="无 A"/>
                <w:rFonts w:ascii="Times" w:hAnsi="Times" w:hint="default"/>
                <w:rtl w:val="0"/>
                <w:lang w:val="en-US"/>
              </w:rPr>
              <w:t xml:space="preserve">     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话</w:t>
            </w:r>
          </w:p>
        </w:tc>
        <w:tc>
          <w:tcPr>
            <w:tcW w:type="dxa" w:w="2472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传</w:t>
            </w:r>
            <w:r>
              <w:rPr>
                <w:rStyle w:val="无 A"/>
                <w:rFonts w:ascii="Times" w:hAnsi="Times" w:hint="default"/>
                <w:rtl w:val="0"/>
                <w:lang w:val="en-US"/>
              </w:rPr>
              <w:t xml:space="preserve">  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真</w:t>
            </w:r>
          </w:p>
        </w:tc>
        <w:tc>
          <w:tcPr>
            <w:tcW w:type="dxa" w:w="323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39" w:hRule="atLeast"/>
        </w:trPr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姓</w:t>
            </w:r>
            <w:r>
              <w:rPr>
                <w:rStyle w:val="无 A"/>
                <w:rFonts w:ascii="Times" w:hAnsi="Times"/>
                <w:rtl w:val="0"/>
                <w:lang w:val="en-US"/>
              </w:rPr>
              <w:t xml:space="preserve">    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名</w:t>
            </w:r>
          </w:p>
        </w:tc>
        <w:tc>
          <w:tcPr>
            <w:tcW w:type="dxa" w:w="7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性别</w:t>
            </w:r>
          </w:p>
        </w:tc>
        <w:tc>
          <w:tcPr>
            <w:tcW w:type="dxa" w:w="16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Style w:val="无 A"/>
                <w:rFonts w:ascii="Times" w:cs="Times" w:hAnsi="Times" w:eastAsia="Times"/>
              </w:rPr>
            </w:pP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部</w:t>
            </w:r>
            <w:r>
              <w:rPr>
                <w:rStyle w:val="无 A"/>
                <w:rFonts w:ascii="Times" w:hAnsi="Times"/>
                <w:rtl w:val="0"/>
                <w:lang w:val="en-US"/>
              </w:rPr>
              <w:t xml:space="preserve">  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门</w:t>
            </w:r>
          </w:p>
          <w:p>
            <w:pPr>
              <w:pStyle w:val="Normal.0"/>
              <w:jc w:val="center"/>
            </w:pP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职</w:t>
            </w:r>
            <w:r>
              <w:rPr>
                <w:rStyle w:val="无 A"/>
                <w:rFonts w:ascii="Times" w:hAnsi="Times"/>
                <w:rtl w:val="0"/>
                <w:lang w:val="en-US"/>
              </w:rPr>
              <w:t xml:space="preserve">  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务</w:t>
            </w:r>
          </w:p>
        </w:tc>
        <w:tc>
          <w:tcPr>
            <w:tcW w:type="dxa" w:w="20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电</w:t>
            </w:r>
            <w:r>
              <w:rPr>
                <w:rStyle w:val="无 A"/>
                <w:rFonts w:ascii="Times" w:hAnsi="Times"/>
                <w:rtl w:val="0"/>
                <w:lang w:val="en-US"/>
              </w:rPr>
              <w:t xml:space="preserve">  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话</w:t>
            </w:r>
          </w:p>
        </w:tc>
        <w:tc>
          <w:tcPr>
            <w:tcW w:type="dxa" w:w="199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手</w:t>
            </w:r>
            <w:r>
              <w:rPr>
                <w:rStyle w:val="无 A"/>
                <w:rFonts w:ascii="Times" w:hAnsi="Times"/>
                <w:rtl w:val="0"/>
                <w:lang w:val="en-US"/>
              </w:rPr>
              <w:t xml:space="preserve">  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机</w:t>
            </w:r>
          </w:p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住宿</w:t>
            </w:r>
            <w:r>
              <w:rPr>
                <w:rStyle w:val="无 A"/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zh-TW" w:eastAsia="zh-TW"/>
              </w:rPr>
              <w:br w:type="textWrapping"/>
            </w:r>
            <w:r>
              <w:rPr>
                <w:rStyle w:val="无 A"/>
                <w:rFonts w:ascii="宋体" w:hAnsi="宋体"/>
                <w:rtl w:val="0"/>
                <w:lang w:val="zh-TW" w:eastAsia="zh-TW"/>
              </w:rPr>
              <w:t>(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单</w:t>
            </w:r>
            <w:r>
              <w:rPr>
                <w:rStyle w:val="无 A"/>
                <w:rFonts w:ascii="Times" w:hAnsi="Times"/>
                <w:rtl w:val="0"/>
                <w:lang w:val="en-US"/>
              </w:rPr>
              <w:t>/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标间</w:t>
            </w:r>
            <w:r>
              <w:rPr>
                <w:rStyle w:val="无 A"/>
                <w:rFonts w:ascii="宋体" w:hAnsi="宋体"/>
                <w:rtl w:val="0"/>
                <w:lang w:val="zh-TW" w:eastAsia="zh-TW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309" w:hRule="atLeast"/>
        </w:trPr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9" w:hRule="atLeast"/>
        </w:trPr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9" w:hRule="atLeast"/>
        </w:trPr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9" w:hRule="atLeast"/>
        </w:trPr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9" w:hRule="atLeast"/>
        </w:trPr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7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30" w:hRule="atLeast"/>
        </w:trPr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费用总额</w:t>
            </w:r>
          </w:p>
        </w:tc>
        <w:tc>
          <w:tcPr>
            <w:tcW w:type="dxa" w:w="451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万</w:t>
            </w:r>
            <w:r>
              <w:rPr>
                <w:rStyle w:val="无 A"/>
                <w:rFonts w:ascii="Times" w:hAnsi="Times"/>
                <w:rtl w:val="0"/>
                <w:lang w:val="en-US"/>
              </w:rPr>
              <w:t xml:space="preserve">  </w:t>
            </w:r>
            <w:r>
              <w:rPr>
                <w:rStyle w:val="无 A"/>
                <w:rFonts w:ascii="Times" w:hAnsi="Times"/>
                <w:rtl w:val="0"/>
                <w:lang w:val="zh-TW" w:eastAsia="zh-TW"/>
              </w:rPr>
              <w:t xml:space="preserve"> </w:t>
            </w:r>
            <w:r>
              <w:rPr>
                <w:rStyle w:val="无 A"/>
                <w:rFonts w:ascii="Times" w:hAnsi="Times"/>
                <w:rtl w:val="0"/>
                <w:lang w:val="en-US"/>
              </w:rPr>
              <w:t xml:space="preserve">  </w:t>
            </w:r>
            <w:r>
              <w:rPr>
                <w:rStyle w:val="无 A"/>
                <w:rFonts w:ascii="Times" w:hAnsi="Times"/>
                <w:rtl w:val="0"/>
                <w:lang w:val="zh-TW" w:eastAsia="zh-TW"/>
              </w:rPr>
              <w:t xml:space="preserve">  </w:t>
            </w:r>
            <w:r>
              <w:rPr>
                <w:rStyle w:val="无 A"/>
                <w:rFonts w:ascii="Times" w:hAnsi="Times"/>
                <w:rtl w:val="0"/>
                <w:lang w:val="en-US"/>
              </w:rPr>
              <w:t xml:space="preserve"> 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仟</w:t>
            </w:r>
            <w:r>
              <w:rPr>
                <w:rStyle w:val="无 A"/>
                <w:rFonts w:ascii="Times" w:hAnsi="Times"/>
                <w:rtl w:val="0"/>
                <w:lang w:val="en-US"/>
              </w:rPr>
              <w:t xml:space="preserve">  </w:t>
            </w:r>
            <w:r>
              <w:rPr>
                <w:rStyle w:val="无 A"/>
                <w:rFonts w:ascii="Times" w:hAnsi="Times"/>
                <w:rtl w:val="0"/>
                <w:lang w:val="zh-TW" w:eastAsia="zh-TW"/>
              </w:rPr>
              <w:t xml:space="preserve">  </w:t>
            </w:r>
            <w:r>
              <w:rPr>
                <w:rStyle w:val="无 A"/>
                <w:rFonts w:ascii="Times" w:hAnsi="Times"/>
                <w:rtl w:val="0"/>
                <w:lang w:val="en-US"/>
              </w:rPr>
              <w:t xml:space="preserve">   </w:t>
            </w:r>
            <w:r>
              <w:rPr>
                <w:rStyle w:val="无 A"/>
                <w:rFonts w:ascii="Times" w:hAnsi="Times"/>
                <w:rtl w:val="0"/>
                <w:lang w:val="zh-TW" w:eastAsia="zh-TW"/>
              </w:rPr>
              <w:t xml:space="preserve"> 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佰</w:t>
            </w:r>
            <w:r>
              <w:rPr>
                <w:rStyle w:val="无 A"/>
                <w:rFonts w:ascii="Times" w:hAnsi="Times"/>
                <w:rtl w:val="0"/>
                <w:lang w:val="en-US"/>
              </w:rPr>
              <w:t xml:space="preserve">  </w:t>
            </w:r>
            <w:r>
              <w:rPr>
                <w:rStyle w:val="无 A"/>
                <w:rFonts w:ascii="Times" w:hAnsi="Times"/>
                <w:rtl w:val="0"/>
                <w:lang w:val="zh-TW" w:eastAsia="zh-TW"/>
              </w:rPr>
              <w:t xml:space="preserve"> </w:t>
            </w:r>
            <w:r>
              <w:rPr>
                <w:rStyle w:val="无 A"/>
                <w:rFonts w:ascii="Times" w:hAnsi="Times"/>
                <w:rtl w:val="0"/>
                <w:lang w:val="en-US"/>
              </w:rPr>
              <w:t xml:space="preserve">  </w:t>
            </w:r>
            <w:r>
              <w:rPr>
                <w:rStyle w:val="无 A"/>
                <w:rFonts w:ascii="Times" w:hAnsi="Times"/>
                <w:rtl w:val="0"/>
                <w:lang w:val="zh-TW" w:eastAsia="zh-TW"/>
              </w:rPr>
              <w:t xml:space="preserve">  </w:t>
            </w:r>
            <w:r>
              <w:rPr>
                <w:rStyle w:val="无 A"/>
                <w:rFonts w:ascii="Times" w:hAnsi="Times"/>
                <w:rtl w:val="0"/>
                <w:lang w:val="en-US"/>
              </w:rPr>
              <w:t xml:space="preserve"> 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拾</w:t>
            </w:r>
            <w:r>
              <w:rPr>
                <w:rStyle w:val="无 A"/>
                <w:rFonts w:ascii="Times" w:hAnsi="Times"/>
                <w:rtl w:val="0"/>
                <w:lang w:val="en-US"/>
              </w:rPr>
              <w:t xml:space="preserve">  </w:t>
            </w:r>
            <w:r>
              <w:rPr>
                <w:rStyle w:val="无 A"/>
                <w:rFonts w:ascii="Times" w:hAnsi="Times"/>
                <w:rtl w:val="0"/>
                <w:lang w:val="zh-TW" w:eastAsia="zh-TW"/>
              </w:rPr>
              <w:t xml:space="preserve"> </w:t>
            </w:r>
            <w:r>
              <w:rPr>
                <w:rStyle w:val="无 A"/>
                <w:rFonts w:ascii="Times" w:hAnsi="Times"/>
                <w:rtl w:val="0"/>
                <w:lang w:val="en-US"/>
              </w:rPr>
              <w:t xml:space="preserve">  </w:t>
            </w:r>
            <w:r>
              <w:rPr>
                <w:rStyle w:val="无 A"/>
                <w:rFonts w:ascii="Times" w:hAnsi="Times"/>
                <w:rtl w:val="0"/>
                <w:lang w:val="zh-TW" w:eastAsia="zh-TW"/>
              </w:rPr>
              <w:t xml:space="preserve"> </w:t>
            </w:r>
            <w:r>
              <w:rPr>
                <w:rStyle w:val="无 A"/>
                <w:rFonts w:ascii="Times" w:hAnsi="Times"/>
                <w:rtl w:val="0"/>
                <w:lang w:val="en-US"/>
              </w:rPr>
              <w:t xml:space="preserve"> 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元整</w:t>
            </w:r>
          </w:p>
        </w:tc>
        <w:tc>
          <w:tcPr>
            <w:tcW w:type="dxa" w:w="128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小</w:t>
            </w:r>
            <w:r>
              <w:rPr>
                <w:rStyle w:val="无 A"/>
                <w:rFonts w:ascii="Times" w:hAnsi="Times" w:hint="default"/>
                <w:rtl w:val="0"/>
                <w:lang w:val="en-US"/>
              </w:rPr>
              <w:t> 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写</w:t>
            </w:r>
          </w:p>
        </w:tc>
        <w:tc>
          <w:tcPr>
            <w:tcW w:type="dxa" w:w="1954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￥</w:t>
            </w:r>
          </w:p>
        </w:tc>
      </w:tr>
      <w:tr>
        <w:tblPrEx>
          <w:shd w:val="clear" w:color="auto" w:fill="cdd4e9"/>
        </w:tblPrEx>
        <w:trPr>
          <w:trHeight w:val="2275" w:hRule="atLeast"/>
        </w:trPr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付款方式</w:t>
            </w:r>
          </w:p>
        </w:tc>
        <w:tc>
          <w:tcPr>
            <w:tcW w:type="dxa" w:w="7748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left"/>
            </w:pPr>
            <w:r>
              <w:rPr>
                <w:rStyle w:val="无 A"/>
                <w:rFonts w:ascii="宋体" w:hAnsi="宋体"/>
                <w:rtl w:val="0"/>
                <w:lang w:val="zh-TW" w:eastAsia="zh-TW"/>
              </w:rPr>
              <w:t xml:space="preserve">                                                                           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户名：浙江中建网络科技股份有限公司</w:t>
            </w:r>
            <w:r>
              <w:rPr>
                <w:rStyle w:val="无 A"/>
                <w:rFonts w:ascii="宋体" w:hAnsi="宋体"/>
                <w:rtl w:val="0"/>
                <w:lang w:val="zh-TW" w:eastAsia="zh-TW"/>
              </w:rPr>
              <w:t xml:space="preserve">                                                                         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帐号：</w:t>
            </w:r>
            <w:r>
              <w:rPr>
                <w:rStyle w:val="无 A"/>
                <w:rFonts w:ascii="宋体" w:hAnsi="宋体"/>
                <w:rtl w:val="0"/>
                <w:lang w:val="en-US"/>
              </w:rPr>
              <w:t>1202022109900098665</w:t>
            </w:r>
            <w:r>
              <w:rPr>
                <w:rStyle w:val="无 A"/>
                <w:rFonts w:ascii="宋体" w:hAnsi="宋体"/>
                <w:rtl w:val="0"/>
                <w:lang w:val="zh-TW" w:eastAsia="zh-TW"/>
              </w:rPr>
              <w:t xml:space="preserve">                                                                         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开户行：工行朝晖支行</w:t>
            </w:r>
          </w:p>
        </w:tc>
      </w:tr>
      <w:tr>
        <w:tblPrEx>
          <w:shd w:val="clear" w:color="auto" w:fill="cdd4e9"/>
        </w:tblPrEx>
        <w:trPr>
          <w:trHeight w:val="2097" w:hRule="atLeast"/>
        </w:trPr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报名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方式</w:t>
            </w:r>
          </w:p>
        </w:tc>
        <w:tc>
          <w:tcPr>
            <w:tcW w:type="dxa" w:w="4510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left"/>
            </w:pPr>
            <w:r>
              <w:rPr>
                <w:rStyle w:val="无 A"/>
                <w:rFonts w:ascii="宋体" w:hAnsi="宋体"/>
                <w:rtl w:val="0"/>
                <w:lang w:val="zh-TW" w:eastAsia="zh-TW"/>
              </w:rPr>
              <w:t xml:space="preserve">                                       </w:t>
            </w:r>
            <w:r>
              <w:rPr>
                <w:rStyle w:val="无 A"/>
                <w:rFonts w:ascii="宋体" w:hAnsi="宋体"/>
                <w:rtl w:val="0"/>
                <w:lang w:val="en-US"/>
              </w:rPr>
              <w:t>1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、二维码扫码报名；</w:t>
            </w:r>
            <w:r>
              <w:rPr>
                <w:rStyle w:val="无 A"/>
                <w:rFonts w:ascii="宋体" w:hAnsi="宋体"/>
                <w:rtl w:val="0"/>
                <w:lang w:val="zh-TW" w:eastAsia="zh-TW"/>
              </w:rPr>
              <w:t xml:space="preserve">                                </w:t>
            </w:r>
            <w:r>
              <w:rPr>
                <w:rStyle w:val="无 A"/>
                <w:rFonts w:ascii="宋体" w:hAnsi="宋体"/>
                <w:rtl w:val="0"/>
                <w:lang w:val="en-US"/>
              </w:rPr>
              <w:t>2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、将参会回执传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 xml:space="preserve">真或发                                 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邮件至中国水泥网；</w:t>
            </w:r>
          </w:p>
        </w:tc>
        <w:tc>
          <w:tcPr>
            <w:tcW w:type="dxa" w:w="323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rPr>
                <w:rStyle w:val="无 A"/>
                <w:rFonts w:ascii="宋体" w:cs="宋体" w:hAnsi="宋体" w:eastAsia="宋体"/>
              </w:rPr>
            </w:pP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单位印章</w:t>
            </w:r>
          </w:p>
          <w:p>
            <w:pPr>
              <w:pStyle w:val="Normal.0"/>
              <w:spacing w:line="360" w:lineRule="auto"/>
              <w:rPr>
                <w:rStyle w:val="无 A"/>
                <w:rFonts w:ascii="宋体" w:cs="宋体" w:hAnsi="宋体" w:eastAsia="宋体"/>
                <w:lang w:val="en-US"/>
              </w:rPr>
            </w:pPr>
          </w:p>
          <w:p>
            <w:pPr>
              <w:pStyle w:val="Normal.0"/>
              <w:spacing w:line="360" w:lineRule="auto"/>
              <w:rPr>
                <w:rStyle w:val="无 A"/>
                <w:rFonts w:ascii="宋体" w:cs="宋体" w:hAnsi="宋体" w:eastAsia="宋体"/>
                <w:lang w:val="en-US"/>
              </w:rPr>
            </w:pPr>
          </w:p>
          <w:p>
            <w:pPr>
              <w:pStyle w:val="Normal.0"/>
              <w:spacing w:line="360" w:lineRule="auto"/>
              <w:jc w:val="center"/>
              <w:rPr>
                <w:rStyle w:val="无 A"/>
                <w:rFonts w:ascii="宋体" w:cs="宋体" w:hAnsi="宋体" w:eastAsia="宋体"/>
                <w:lang w:val="en-US"/>
              </w:rPr>
            </w:pPr>
          </w:p>
          <w:p>
            <w:pPr>
              <w:pStyle w:val="Normal.0"/>
              <w:spacing w:line="360" w:lineRule="auto"/>
            </w:pP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日期：</w:t>
            </w:r>
            <w:r>
              <w:rPr>
                <w:rStyle w:val="无 A"/>
                <w:rFonts w:ascii="宋体" w:hAnsi="宋体" w:hint="default"/>
                <w:rtl w:val="0"/>
                <w:lang w:val="en-US"/>
              </w:rPr>
              <w:t> </w:t>
            </w:r>
            <w:r>
              <w:rPr>
                <w:rStyle w:val="无 A"/>
                <w:rFonts w:ascii="宋体" w:hAnsi="宋体"/>
                <w:rtl w:val="0"/>
                <w:lang w:val="zh-TW" w:eastAsia="zh-TW"/>
              </w:rPr>
              <w:t xml:space="preserve">    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 xml:space="preserve">年 </w:t>
            </w:r>
            <w:r>
              <w:rPr>
                <w:rStyle w:val="无 A"/>
                <w:rFonts w:ascii="宋体" w:hAnsi="宋体"/>
                <w:rtl w:val="0"/>
                <w:lang w:val="zh-TW" w:eastAsia="zh-TW"/>
              </w:rPr>
              <w:t xml:space="preserve">  </w:t>
            </w:r>
            <w:r>
              <w:rPr>
                <w:rStyle w:val="无 A"/>
                <w:rFonts w:ascii="宋体" w:hAnsi="宋体"/>
                <w:rtl w:val="0"/>
                <w:lang w:val="en-US"/>
              </w:rPr>
              <w:t xml:space="preserve"> </w:t>
            </w:r>
            <w:r>
              <w:rPr>
                <w:rStyle w:val="无 A"/>
                <w:rFonts w:ascii="宋体" w:hAnsi="宋体"/>
                <w:rtl w:val="0"/>
                <w:lang w:val="zh-TW" w:eastAsia="zh-TW"/>
              </w:rPr>
              <w:t xml:space="preserve"> 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月</w:t>
            </w:r>
            <w:r>
              <w:rPr>
                <w:rStyle w:val="无 A"/>
                <w:rFonts w:ascii="宋体" w:hAnsi="宋体"/>
                <w:rtl w:val="0"/>
                <w:lang w:val="zh-TW" w:eastAsia="zh-TW"/>
              </w:rPr>
              <w:t xml:space="preserve"> </w:t>
            </w:r>
            <w:r>
              <w:rPr>
                <w:rStyle w:val="无 A"/>
                <w:rFonts w:ascii="宋体" w:hAnsi="宋体"/>
                <w:rtl w:val="0"/>
                <w:lang w:val="en-US"/>
              </w:rPr>
              <w:t xml:space="preserve"> </w:t>
            </w:r>
            <w:r>
              <w:rPr>
                <w:rStyle w:val="无 A"/>
                <w:rFonts w:ascii="宋体" w:hAnsi="宋体"/>
                <w:rtl w:val="0"/>
                <w:lang w:val="zh-TW" w:eastAsia="zh-TW"/>
              </w:rPr>
              <w:t xml:space="preserve">   </w:t>
            </w: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日</w:t>
            </w:r>
          </w:p>
        </w:tc>
      </w:tr>
      <w:tr>
        <w:tblPrEx>
          <w:shd w:val="clear" w:color="auto" w:fill="cdd4e9"/>
        </w:tblPrEx>
        <w:trPr>
          <w:trHeight w:val="1290" w:hRule="atLeast"/>
        </w:trPr>
        <w:tc>
          <w:tcPr>
            <w:tcW w:type="dxa" w:w="131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360" w:lineRule="auto"/>
              <w:jc w:val="center"/>
            </w:pPr>
            <w:r>
              <w:rPr>
                <w:rStyle w:val="无 A"/>
                <w:rFonts w:eastAsia="宋体" w:hint="eastAsia"/>
                <w:rtl w:val="0"/>
                <w:lang w:val="zh-TW" w:eastAsia="zh-TW"/>
              </w:rPr>
              <w:t>备    注</w:t>
            </w:r>
          </w:p>
        </w:tc>
        <w:tc>
          <w:tcPr>
            <w:tcW w:type="dxa" w:w="7748"/>
            <w:gridSpan w:val="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jc w:val="center"/>
        <w:rPr>
          <w:rStyle w:val="无 A"/>
          <w:rFonts w:ascii="SimHei" w:cs="SimHei" w:hAnsi="SimHei" w:eastAsia="SimHei"/>
          <w:spacing w:val="-18"/>
          <w:sz w:val="40"/>
          <w:szCs w:val="40"/>
          <w:lang w:val="zh-TW" w:eastAsia="zh-TW"/>
        </w:rPr>
      </w:pPr>
    </w:p>
    <w:p>
      <w:pPr>
        <w:pStyle w:val="Normal.0"/>
      </w:pPr>
    </w:p>
    <w:p>
      <w:pPr>
        <w:pStyle w:val="Normal.0"/>
      </w:pPr>
      <w:r>
        <w:rPr>
          <w:rStyle w:val="无 A"/>
          <w:rFonts w:eastAsia="Songti SC Bold" w:hint="eastAsia"/>
          <w:rtl w:val="0"/>
          <w:lang w:val="zh-TW" w:eastAsia="zh-TW"/>
        </w:rPr>
        <w:t>注：请于</w:t>
      </w:r>
      <w:r>
        <w:rPr>
          <w:rStyle w:val="无 A"/>
          <w:rFonts w:ascii="Songti SC Bold" w:hAnsi="Songti SC Bold"/>
          <w:rtl w:val="0"/>
          <w:lang w:val="en-US"/>
        </w:rPr>
        <w:t>2018</w:t>
      </w:r>
      <w:r>
        <w:rPr>
          <w:rStyle w:val="无 A"/>
          <w:rFonts w:eastAsia="Songti SC Bold" w:hint="eastAsia"/>
          <w:rtl w:val="0"/>
          <w:lang w:val="zh-TW" w:eastAsia="zh-TW"/>
        </w:rPr>
        <w:t>年</w:t>
      </w:r>
      <w:r>
        <w:rPr>
          <w:rStyle w:val="无 A"/>
          <w:rFonts w:ascii="Songti SC Bold" w:hAnsi="Songti SC Bold"/>
          <w:rtl w:val="0"/>
          <w:lang w:val="en-US"/>
        </w:rPr>
        <w:t>10</w:t>
      </w:r>
      <w:r>
        <w:rPr>
          <w:rStyle w:val="无 A"/>
          <w:rFonts w:eastAsia="Songti SC Bold" w:hint="eastAsia"/>
          <w:rtl w:val="0"/>
          <w:lang w:val="zh-TW" w:eastAsia="zh-TW"/>
        </w:rPr>
        <w:t>月</w:t>
      </w:r>
      <w:r>
        <w:rPr>
          <w:rStyle w:val="无 A"/>
          <w:rFonts w:ascii="Songti SC Bold" w:hAnsi="Songti SC Bold"/>
          <w:rtl w:val="0"/>
          <w:lang w:val="en-US"/>
        </w:rPr>
        <w:t>10</w:t>
      </w:r>
      <w:r>
        <w:rPr>
          <w:rStyle w:val="无 A"/>
          <w:rFonts w:eastAsia="Songti SC Bold" w:hint="eastAsia"/>
          <w:rtl w:val="0"/>
          <w:lang w:val="zh-TW" w:eastAsia="zh-TW"/>
        </w:rPr>
        <w:t>日前传真或发邮件至中国水泥网：</w:t>
      </w:r>
      <w:r>
        <w:rPr>
          <w:rStyle w:val="无 A"/>
          <w:rFonts w:ascii="Songti SC Bold" w:hAnsi="Songti SC Bold"/>
          <w:rtl w:val="0"/>
          <w:lang w:val="en-US"/>
        </w:rPr>
        <w:t>0571-85871616</w:t>
      </w:r>
      <w:r>
        <w:rPr>
          <w:rStyle w:val="无 A"/>
          <w:rFonts w:eastAsia="Songti SC Bold" w:hint="eastAsia"/>
          <w:rtl w:val="0"/>
          <w:lang w:val="zh-TW" w:eastAsia="zh-TW"/>
        </w:rPr>
        <w:t>、</w:t>
      </w:r>
      <w:r>
        <w:rPr>
          <w:rStyle w:val="无 A"/>
          <w:rFonts w:ascii="Songti SC Bold" w:hAnsi="Songti SC Bold"/>
          <w:rtl w:val="0"/>
          <w:lang w:val="en-US"/>
        </w:rPr>
        <w:t xml:space="preserve">cehua@ccement.com </w:t>
      </w:r>
    </w:p>
    <w:sectPr>
      <w:headerReference w:type="default" r:id="rId4"/>
      <w:footerReference w:type="default" r:id="rId5"/>
      <w:pgSz w:w="11900" w:h="16840" w:orient="portrait"/>
      <w:pgMar w:top="680" w:right="1418" w:bottom="851" w:left="1418" w:header="851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宋体">
    <w:charset w:val="00"/>
    <w:family w:val="roman"/>
    <w:pitch w:val="default"/>
  </w:font>
  <w:font w:name="Songti SC Bold">
    <w:charset w:val="00"/>
    <w:family w:val="roman"/>
    <w:pitch w:val="default"/>
  </w:font>
  <w:font w:name="SimHei">
    <w:charset w:val="00"/>
    <w:family w:val="roman"/>
    <w:pitch w:val="default"/>
  </w:font>
  <w:font w:name="Time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styleId="无 A">
    <w:name w:val="无 A"/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宋体" w:cs="Arial Unicode MS" w:hAnsi="宋体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