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341" w14:textId="77777777" w:rsidR="00055B9B" w:rsidRDefault="00000000">
      <w:pPr>
        <w:widowControl/>
        <w:snapToGrid w:val="0"/>
        <w:jc w:val="center"/>
        <w:rPr>
          <w:rFonts w:ascii="宋体" w:eastAsia="宋体" w:hAnsi="宋体"/>
          <w:b/>
          <w:bCs/>
          <w:color w:val="FF0000"/>
          <w:sz w:val="84"/>
          <w:szCs w:val="84"/>
        </w:rPr>
      </w:pPr>
      <w:r>
        <w:rPr>
          <w:rFonts w:ascii="宋体" w:eastAsia="宋体" w:hAnsi="宋体" w:hint="eastAsia"/>
          <w:b/>
          <w:bCs/>
          <w:color w:val="FF0000"/>
          <w:sz w:val="84"/>
          <w:szCs w:val="84"/>
        </w:rPr>
        <w:t>中国水泥网</w:t>
      </w:r>
    </w:p>
    <w:p w14:paraId="606EE7EE" w14:textId="77777777" w:rsidR="00055B9B" w:rsidRDefault="00000000">
      <w:pPr>
        <w:widowControl/>
        <w:snapToGrid w:val="0"/>
        <w:spacing w:line="360" w:lineRule="auto"/>
        <w:jc w:val="center"/>
        <w:rPr>
          <w:rFonts w:ascii="宋体" w:eastAsia="宋体" w:hAnsi="宋体"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bCs/>
          <w:color w:val="000000"/>
          <w:sz w:val="30"/>
          <w:szCs w:val="30"/>
        </w:rPr>
        <w:t>中水网</w:t>
      </w:r>
      <w:r>
        <w:rPr>
          <w:rFonts w:ascii="宋体" w:eastAsia="宋体" w:hAnsi="宋体" w:hint="eastAsia"/>
          <w:b/>
          <w:color w:val="000000"/>
          <w:sz w:val="30"/>
          <w:szCs w:val="30"/>
        </w:rPr>
        <w:t>〔</w:t>
      </w:r>
      <w:r>
        <w:rPr>
          <w:rFonts w:ascii="宋体" w:eastAsia="宋体" w:hAnsi="宋体"/>
          <w:b/>
          <w:color w:val="000000"/>
          <w:sz w:val="30"/>
          <w:szCs w:val="30"/>
        </w:rPr>
        <w:t>2023</w:t>
      </w:r>
      <w:r>
        <w:rPr>
          <w:rFonts w:ascii="宋体" w:eastAsia="宋体" w:hAnsi="宋体" w:hint="eastAsia"/>
          <w:b/>
          <w:color w:val="000000"/>
          <w:sz w:val="30"/>
          <w:szCs w:val="30"/>
        </w:rPr>
        <w:t>〕</w:t>
      </w:r>
      <w:r>
        <w:rPr>
          <w:rFonts w:ascii="宋体" w:eastAsia="宋体" w:hAnsi="宋体"/>
          <w:b/>
          <w:color w:val="000000"/>
          <w:sz w:val="30"/>
          <w:szCs w:val="30"/>
        </w:rPr>
        <w:t>8</w:t>
      </w:r>
      <w:r>
        <w:rPr>
          <w:rFonts w:ascii="宋体" w:eastAsia="宋体" w:hAnsi="宋体" w:hint="eastAsia"/>
          <w:b/>
          <w:color w:val="000000"/>
          <w:sz w:val="30"/>
          <w:szCs w:val="30"/>
        </w:rPr>
        <w:t>号</w:t>
      </w:r>
    </w:p>
    <w:p w14:paraId="19C474D9" w14:textId="77777777" w:rsidR="00055B9B" w:rsidRDefault="00000000">
      <w:pPr>
        <w:widowControl/>
        <w:snapToGrid w:val="0"/>
        <w:spacing w:line="360" w:lineRule="auto"/>
        <w:jc w:val="center"/>
        <w:rPr>
          <w:rFonts w:ascii="Times New Roman" w:eastAsia="宋体" w:hAnsi="Times New Roman"/>
          <w:b/>
          <w:color w:val="FF0000"/>
          <w:sz w:val="24"/>
          <w:szCs w:val="20"/>
          <w:shd w:val="clear" w:color="auto" w:fill="FFFFFF"/>
        </w:rPr>
      </w:pPr>
      <w:r>
        <w:rPr>
          <w:rFonts w:ascii="Times New Roman" w:eastAsia="宋体" w:hAnsi="Times New Roman"/>
          <w:b/>
          <w:color w:val="FF0000"/>
          <w:sz w:val="24"/>
          <w:szCs w:val="20"/>
          <w:shd w:val="clear" w:color="auto" w:fill="FFFFFF"/>
        </w:rPr>
        <w:t>——————————————————————————————————</w:t>
      </w:r>
    </w:p>
    <w:p w14:paraId="20C36514" w14:textId="610F9CDD" w:rsidR="00055B9B" w:rsidRDefault="00000000">
      <w:pPr>
        <w:widowControl/>
        <w:snapToGrid w:val="0"/>
        <w:spacing w:line="360" w:lineRule="auto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/>
          <w:b/>
          <w:color w:val="000000"/>
          <w:sz w:val="44"/>
          <w:szCs w:val="44"/>
        </w:rPr>
        <w:t>2023水泥</w:t>
      </w:r>
      <w:r w:rsidR="003B50CB">
        <w:rPr>
          <w:rFonts w:ascii="宋体" w:eastAsia="宋体" w:hAnsi="宋体" w:hint="eastAsia"/>
          <w:b/>
          <w:color w:val="000000"/>
          <w:sz w:val="44"/>
          <w:szCs w:val="44"/>
        </w:rPr>
        <w:t>“</w:t>
      </w:r>
      <w:r>
        <w:rPr>
          <w:rFonts w:ascii="宋体" w:eastAsia="宋体" w:hAnsi="宋体"/>
          <w:b/>
          <w:color w:val="000000"/>
          <w:sz w:val="44"/>
          <w:szCs w:val="44"/>
        </w:rPr>
        <w:t>双碳</w:t>
      </w:r>
      <w:r w:rsidR="003B50CB">
        <w:rPr>
          <w:rFonts w:ascii="宋体" w:eastAsia="宋体" w:hAnsi="宋体" w:hint="eastAsia"/>
          <w:b/>
          <w:color w:val="000000"/>
          <w:sz w:val="44"/>
          <w:szCs w:val="44"/>
        </w:rPr>
        <w:t>”</w:t>
      </w:r>
      <w:r>
        <w:rPr>
          <w:rFonts w:ascii="宋体" w:eastAsia="宋体" w:hAnsi="宋体"/>
          <w:b/>
          <w:color w:val="000000"/>
          <w:sz w:val="44"/>
          <w:szCs w:val="44"/>
        </w:rPr>
        <w:t>大会</w:t>
      </w:r>
    </w:p>
    <w:p w14:paraId="0309653E" w14:textId="77777777" w:rsidR="00055B9B" w:rsidRDefault="00000000">
      <w:pPr>
        <w:widowControl/>
        <w:snapToGrid w:val="0"/>
        <w:spacing w:line="360" w:lineRule="auto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/>
          <w:b/>
          <w:color w:val="000000"/>
          <w:sz w:val="44"/>
          <w:szCs w:val="44"/>
        </w:rPr>
        <w:t>暨第</w:t>
      </w:r>
      <w:r>
        <w:rPr>
          <w:rFonts w:ascii="宋体" w:eastAsia="宋体" w:hAnsi="宋体" w:hint="eastAsia"/>
          <w:b/>
          <w:color w:val="000000"/>
          <w:sz w:val="44"/>
          <w:szCs w:val="44"/>
        </w:rPr>
        <w:t>十</w:t>
      </w:r>
      <w:r>
        <w:rPr>
          <w:rFonts w:ascii="宋体" w:eastAsia="宋体" w:hAnsi="宋体"/>
          <w:b/>
          <w:color w:val="000000"/>
          <w:sz w:val="44"/>
          <w:szCs w:val="44"/>
        </w:rPr>
        <w:t>届中国水泥节能环保技术交流大会</w:t>
      </w:r>
    </w:p>
    <w:p w14:paraId="1A7DBF1D" w14:textId="77777777" w:rsidR="00055B9B" w:rsidRDefault="00000000">
      <w:pPr>
        <w:widowControl/>
        <w:snapToGrid w:val="0"/>
        <w:spacing w:line="360" w:lineRule="auto"/>
        <w:jc w:val="center"/>
        <w:rPr>
          <w:rFonts w:ascii="Times New Roman" w:eastAsia="宋体" w:hAnsi="Times New Roman"/>
          <w:bCs/>
          <w:sz w:val="36"/>
          <w:szCs w:val="40"/>
        </w:rPr>
      </w:pPr>
      <w:r>
        <w:rPr>
          <w:rFonts w:ascii="Times New Roman" w:eastAsia="宋体" w:hAnsi="Times New Roman"/>
          <w:bCs/>
          <w:sz w:val="28"/>
          <w:szCs w:val="32"/>
        </w:rPr>
        <w:t>[</w:t>
      </w:r>
      <w:r>
        <w:rPr>
          <w:rFonts w:ascii="Times New Roman" w:eastAsia="宋体" w:hAnsi="Times New Roman"/>
          <w:b/>
          <w:sz w:val="28"/>
          <w:szCs w:val="32"/>
        </w:rPr>
        <w:t>2023</w:t>
      </w:r>
      <w:r>
        <w:rPr>
          <w:rFonts w:ascii="Times New Roman" w:eastAsia="宋体" w:hAnsi="Times New Roman" w:hint="eastAsia"/>
          <w:b/>
          <w:sz w:val="28"/>
          <w:szCs w:val="32"/>
        </w:rPr>
        <w:t>年</w:t>
      </w:r>
      <w:r>
        <w:rPr>
          <w:rFonts w:ascii="Times New Roman" w:eastAsia="宋体" w:hAnsi="Times New Roman"/>
          <w:b/>
          <w:sz w:val="28"/>
          <w:szCs w:val="32"/>
        </w:rPr>
        <w:t>9</w:t>
      </w:r>
      <w:r>
        <w:rPr>
          <w:rFonts w:ascii="Times New Roman" w:eastAsia="宋体" w:hAnsi="Times New Roman" w:hint="eastAsia"/>
          <w:b/>
          <w:sz w:val="28"/>
          <w:szCs w:val="32"/>
        </w:rPr>
        <w:t>月</w:t>
      </w:r>
      <w:r>
        <w:rPr>
          <w:rFonts w:ascii="Times New Roman" w:eastAsia="宋体" w:hAnsi="Times New Roman"/>
          <w:b/>
          <w:sz w:val="28"/>
          <w:szCs w:val="32"/>
        </w:rPr>
        <w:t>12</w:t>
      </w:r>
      <w:r>
        <w:rPr>
          <w:rFonts w:ascii="Times New Roman" w:eastAsia="宋体" w:hAnsi="Times New Roman" w:hint="eastAsia"/>
          <w:b/>
          <w:sz w:val="28"/>
          <w:szCs w:val="32"/>
        </w:rPr>
        <w:t>-</w:t>
      </w:r>
      <w:r>
        <w:rPr>
          <w:rFonts w:ascii="Times New Roman" w:eastAsia="宋体" w:hAnsi="Times New Roman"/>
          <w:b/>
          <w:sz w:val="28"/>
          <w:szCs w:val="32"/>
        </w:rPr>
        <w:t>13</w:t>
      </w:r>
      <w:r>
        <w:rPr>
          <w:rFonts w:ascii="Times New Roman" w:eastAsia="宋体" w:hAnsi="Times New Roman" w:hint="eastAsia"/>
          <w:b/>
          <w:sz w:val="28"/>
          <w:szCs w:val="32"/>
        </w:rPr>
        <w:t>日</w:t>
      </w:r>
      <w:r>
        <w:rPr>
          <w:rFonts w:ascii="Times New Roman" w:eastAsia="宋体" w:hAnsi="Times New Roman" w:hint="eastAsia"/>
          <w:b/>
          <w:sz w:val="28"/>
          <w:szCs w:val="32"/>
        </w:rPr>
        <w:t xml:space="preserve"> </w:t>
      </w:r>
      <w:r>
        <w:rPr>
          <w:rFonts w:ascii="Times New Roman" w:eastAsia="宋体" w:hAnsi="Times New Roman" w:hint="eastAsia"/>
          <w:b/>
          <w:sz w:val="28"/>
          <w:szCs w:val="32"/>
        </w:rPr>
        <w:t>河南郑州</w:t>
      </w:r>
      <w:r>
        <w:rPr>
          <w:rFonts w:ascii="Times New Roman" w:eastAsia="宋体" w:hAnsi="Times New Roman"/>
          <w:bCs/>
          <w:sz w:val="28"/>
          <w:szCs w:val="32"/>
        </w:rPr>
        <w:t>]</w:t>
      </w:r>
      <w:r>
        <w:rPr>
          <w:rFonts w:ascii="Times New Roman" w:eastAsia="宋体" w:hAnsi="Times New Roman"/>
          <w:bCs/>
          <w:sz w:val="36"/>
          <w:szCs w:val="40"/>
        </w:rPr>
        <w:t xml:space="preserve"> </w:t>
      </w:r>
    </w:p>
    <w:p w14:paraId="651968DE" w14:textId="77777777" w:rsidR="00055B9B" w:rsidRDefault="00000000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工信部、</w:t>
      </w:r>
      <w:proofErr w:type="gramStart"/>
      <w:r>
        <w:rPr>
          <w:rFonts w:ascii="宋体" w:eastAsia="宋体" w:hAnsi="宋体" w:hint="eastAsia"/>
          <w:sz w:val="24"/>
          <w:szCs w:val="24"/>
        </w:rPr>
        <w:t>发改委</w:t>
      </w:r>
      <w:proofErr w:type="gramEnd"/>
      <w:r>
        <w:rPr>
          <w:rFonts w:ascii="宋体" w:eastAsia="宋体" w:hAnsi="宋体" w:hint="eastAsia"/>
          <w:sz w:val="24"/>
          <w:szCs w:val="24"/>
        </w:rPr>
        <w:t>、生态环境部、住建部</w:t>
      </w:r>
      <w:r>
        <w:rPr>
          <w:rFonts w:ascii="宋体" w:eastAsia="宋体" w:hAnsi="宋体"/>
          <w:sz w:val="24"/>
          <w:szCs w:val="24"/>
        </w:rPr>
        <w:t>等四部门联合印发的《建材行业碳达峰实施方案》指出，以低碳技术创新为动力，“十四五”期间水泥熟料单位产品综合能耗水平降低3%以上，</w:t>
      </w:r>
      <w:r>
        <w:rPr>
          <w:rFonts w:ascii="宋体" w:eastAsia="宋体" w:hAnsi="宋体" w:hint="eastAsia"/>
          <w:sz w:val="24"/>
          <w:szCs w:val="24"/>
        </w:rPr>
        <w:t>并</w:t>
      </w:r>
      <w:r>
        <w:rPr>
          <w:rFonts w:ascii="宋体" w:eastAsia="宋体" w:hAnsi="宋体"/>
          <w:sz w:val="24"/>
          <w:szCs w:val="24"/>
        </w:rPr>
        <w:t>研究将水泥等重点行业纳入</w:t>
      </w:r>
      <w:proofErr w:type="gramStart"/>
      <w:r>
        <w:rPr>
          <w:rFonts w:ascii="宋体" w:eastAsia="宋体" w:hAnsi="宋体"/>
          <w:sz w:val="24"/>
          <w:szCs w:val="24"/>
        </w:rPr>
        <w:t>全国碳排放权</w:t>
      </w:r>
      <w:proofErr w:type="gramEnd"/>
      <w:r>
        <w:rPr>
          <w:rFonts w:ascii="宋体" w:eastAsia="宋体" w:hAnsi="宋体"/>
          <w:sz w:val="24"/>
          <w:szCs w:val="24"/>
        </w:rPr>
        <w:t>交易市场。</w:t>
      </w:r>
      <w:r>
        <w:rPr>
          <w:rFonts w:ascii="宋体" w:eastAsia="宋体" w:hAnsi="宋体" w:hint="eastAsia"/>
          <w:sz w:val="24"/>
          <w:szCs w:val="24"/>
        </w:rPr>
        <w:t>水泥企业建立碳排放管理体系、提升</w:t>
      </w:r>
      <w:proofErr w:type="gramStart"/>
      <w:r>
        <w:rPr>
          <w:rFonts w:ascii="宋体" w:eastAsia="宋体" w:hAnsi="宋体" w:hint="eastAsia"/>
          <w:sz w:val="24"/>
          <w:szCs w:val="24"/>
        </w:rPr>
        <w:t>碳资产</w:t>
      </w:r>
      <w:proofErr w:type="gramEnd"/>
      <w:r>
        <w:rPr>
          <w:rFonts w:ascii="宋体" w:eastAsia="宋体" w:hAnsi="宋体" w:hint="eastAsia"/>
          <w:sz w:val="24"/>
          <w:szCs w:val="24"/>
        </w:rPr>
        <w:t>管理能力已迫在眉睫。</w:t>
      </w:r>
    </w:p>
    <w:p w14:paraId="1AD8F95F" w14:textId="77777777" w:rsidR="00055B9B" w:rsidRDefault="00000000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此外，生态环境部发布《关于推进实施水泥行业超低排放的意见（征求意见稿）》明确指出，到</w:t>
      </w:r>
      <w:r>
        <w:rPr>
          <w:rFonts w:ascii="宋体" w:eastAsia="宋体" w:hAnsi="宋体"/>
          <w:sz w:val="24"/>
          <w:szCs w:val="24"/>
        </w:rPr>
        <w:t>2028年底前，全国力争80%水泥熟料产能完成超低排放改造。</w:t>
      </w:r>
    </w:p>
    <w:p w14:paraId="10E37A7F" w14:textId="6E9F91FE" w:rsidR="00055B9B" w:rsidRDefault="00000000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为积极响应国家环保政策，贯彻绿色低碳发展理念，中国</w:t>
      </w:r>
      <w:proofErr w:type="gramStart"/>
      <w:r>
        <w:rPr>
          <w:rFonts w:ascii="宋体" w:eastAsia="宋体" w:hAnsi="宋体" w:hint="eastAsia"/>
          <w:sz w:val="24"/>
          <w:szCs w:val="24"/>
        </w:rPr>
        <w:t>水泥网</w:t>
      </w:r>
      <w:proofErr w:type="gramEnd"/>
      <w:r>
        <w:rPr>
          <w:rFonts w:ascii="宋体" w:eastAsia="宋体" w:hAnsi="宋体" w:hint="eastAsia"/>
          <w:sz w:val="24"/>
          <w:szCs w:val="24"/>
        </w:rPr>
        <w:t>将在河南郑州举办“</w:t>
      </w:r>
      <w:r>
        <w:rPr>
          <w:rFonts w:ascii="宋体" w:eastAsia="宋体" w:hAnsi="宋体"/>
          <w:sz w:val="24"/>
          <w:szCs w:val="24"/>
        </w:rPr>
        <w:t>2023水泥</w:t>
      </w:r>
      <w:r w:rsidR="003B50CB">
        <w:rPr>
          <w:rFonts w:ascii="宋体" w:eastAsia="宋体" w:hAnsi="宋体" w:hint="eastAsia"/>
          <w:sz w:val="24"/>
          <w:szCs w:val="24"/>
        </w:rPr>
        <w:t>‘</w:t>
      </w:r>
      <w:r w:rsidR="003B50CB">
        <w:rPr>
          <w:rFonts w:ascii="宋体" w:eastAsia="宋体" w:hAnsi="宋体"/>
          <w:sz w:val="24"/>
          <w:szCs w:val="24"/>
        </w:rPr>
        <w:t>双碳</w:t>
      </w:r>
      <w:r w:rsidR="003B50CB">
        <w:rPr>
          <w:rFonts w:ascii="宋体" w:eastAsia="宋体" w:hAnsi="宋体" w:hint="eastAsia"/>
          <w:sz w:val="24"/>
          <w:szCs w:val="24"/>
        </w:rPr>
        <w:t>’</w:t>
      </w:r>
      <w:r>
        <w:rPr>
          <w:rFonts w:ascii="宋体" w:eastAsia="宋体" w:hAnsi="宋体"/>
          <w:sz w:val="24"/>
          <w:szCs w:val="24"/>
        </w:rPr>
        <w:t>大会暨第十届中国水泥节能环保技术交流大会”，</w:t>
      </w:r>
      <w:r>
        <w:rPr>
          <w:rFonts w:ascii="宋体" w:eastAsia="宋体" w:hAnsi="宋体" w:hint="eastAsia"/>
          <w:sz w:val="24"/>
          <w:szCs w:val="24"/>
        </w:rPr>
        <w:t>助力水泥行业向更低碳、更节能、更绿色的高质量发展迈进。</w:t>
      </w:r>
    </w:p>
    <w:p w14:paraId="01DF0A78" w14:textId="10810BAB" w:rsidR="00055B9B" w:rsidRDefault="00000000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会议同期将举行“2</w:t>
      </w:r>
      <w:r>
        <w:rPr>
          <w:rFonts w:ascii="宋体" w:eastAsia="宋体" w:hAnsi="宋体"/>
          <w:sz w:val="24"/>
          <w:szCs w:val="24"/>
        </w:rPr>
        <w:t>023</w:t>
      </w:r>
      <w:r>
        <w:rPr>
          <w:rFonts w:ascii="宋体" w:eastAsia="宋体" w:hAnsi="宋体" w:hint="eastAsia"/>
          <w:sz w:val="24"/>
          <w:szCs w:val="24"/>
        </w:rPr>
        <w:t>水泥行业‘双碳’先进企业”颁奖仪式以及“双碳”装备展，会后还将组织</w:t>
      </w:r>
      <w:r>
        <w:rPr>
          <w:rFonts w:ascii="宋体" w:eastAsia="宋体" w:hAnsi="宋体" w:cs="宋体"/>
          <w:sz w:val="24"/>
          <w:szCs w:val="24"/>
        </w:rPr>
        <w:t>参观济源中联水泥有限公司“</w:t>
      </w:r>
      <w:r>
        <w:rPr>
          <w:rFonts w:ascii="宋体" w:eastAsia="宋体" w:hAnsi="宋体" w:cs="宋体"/>
          <w:b/>
          <w:bCs/>
          <w:sz w:val="24"/>
          <w:szCs w:val="24"/>
        </w:rPr>
        <w:t>全球首条钢渣捕集水泥窑烟气CO</w:t>
      </w:r>
      <w:r>
        <w:rPr>
          <w:rFonts w:ascii="宋体" w:eastAsia="宋体" w:hAnsi="宋体" w:cs="宋体"/>
          <w:b/>
          <w:bCs/>
          <w:sz w:val="24"/>
          <w:szCs w:val="24"/>
          <w:vertAlign w:val="subscript"/>
        </w:rPr>
        <w:t>2</w:t>
      </w:r>
      <w:r>
        <w:rPr>
          <w:rFonts w:ascii="宋体" w:eastAsia="宋体" w:hAnsi="宋体" w:cs="宋体"/>
          <w:b/>
          <w:bCs/>
          <w:sz w:val="24"/>
          <w:szCs w:val="24"/>
        </w:rPr>
        <w:t>制备固碳辅助性胶凝材料与低碳水泥生产线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4A15723" w14:textId="77777777" w:rsidR="00055B9B" w:rsidRDefault="00055B9B">
      <w:pPr>
        <w:widowControl/>
        <w:snapToGrid w:val="0"/>
        <w:spacing w:line="360" w:lineRule="auto"/>
        <w:ind w:firstLineChars="200" w:firstLine="420"/>
        <w:jc w:val="left"/>
        <w:rPr>
          <w:rStyle w:val="af"/>
          <w:rFonts w:cs="宋体"/>
          <w:b w:val="0"/>
          <w:bCs w:val="0"/>
          <w:szCs w:val="21"/>
        </w:rPr>
      </w:pPr>
    </w:p>
    <w:p w14:paraId="1C98C6BE" w14:textId="77777777" w:rsidR="00055B9B" w:rsidRDefault="00000000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【主办单位】</w:t>
      </w:r>
    </w:p>
    <w:p w14:paraId="2C0D1628" w14:textId="77777777" w:rsidR="00055B9B" w:rsidRDefault="00000000">
      <w:pPr>
        <w:pStyle w:val="ab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 w:hint="eastAsia"/>
        </w:rPr>
        <w:t>中国</w:t>
      </w:r>
      <w:proofErr w:type="gramStart"/>
      <w:r>
        <w:rPr>
          <w:rFonts w:ascii="Arial" w:hAnsi="Arial" w:cs="Arial" w:hint="eastAsia"/>
        </w:rPr>
        <w:t>水泥网</w:t>
      </w:r>
      <w:proofErr w:type="gramEnd"/>
      <w:r>
        <w:rPr>
          <w:rFonts w:ascii="Arial" w:hAnsi="Arial" w:cs="Arial"/>
        </w:rPr>
        <w:t xml:space="preserve"> www.Ccement.com</w:t>
      </w:r>
    </w:p>
    <w:p w14:paraId="0D17B9AD" w14:textId="77777777" w:rsidR="00055B9B" w:rsidRDefault="00055B9B">
      <w:pPr>
        <w:widowControl/>
        <w:snapToGrid w:val="0"/>
        <w:spacing w:line="360" w:lineRule="auto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14:paraId="623ADDB7" w14:textId="77777777" w:rsidR="00055B9B" w:rsidRDefault="00000000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【会议主题】</w:t>
      </w:r>
    </w:p>
    <w:p w14:paraId="07589458" w14:textId="23C1157A" w:rsidR="00055B9B" w:rsidRDefault="003B50CB">
      <w:pPr>
        <w:widowControl/>
        <w:snapToGrid w:val="0"/>
        <w:spacing w:line="360" w:lineRule="auto"/>
        <w:rPr>
          <w:rFonts w:ascii="Arial" w:eastAsia="宋体" w:hAnsi="Arial" w:cs="Arial"/>
          <w:b/>
          <w:bCs/>
          <w:kern w:val="0"/>
          <w:sz w:val="24"/>
          <w:szCs w:val="24"/>
        </w:rPr>
      </w:pPr>
      <w:proofErr w:type="gramStart"/>
      <w:r w:rsidRPr="003B50CB">
        <w:rPr>
          <w:rFonts w:ascii="Arial" w:eastAsia="宋体" w:hAnsi="Arial" w:cs="Arial"/>
          <w:b/>
          <w:bCs/>
          <w:kern w:val="0"/>
          <w:sz w:val="24"/>
          <w:szCs w:val="24"/>
        </w:rPr>
        <w:t>绿能驱动</w:t>
      </w:r>
      <w:proofErr w:type="gramEnd"/>
      <w:r w:rsidRPr="003B50CB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</w:t>
      </w:r>
      <w:r w:rsidRPr="003B50CB">
        <w:rPr>
          <w:rFonts w:ascii="Arial" w:eastAsia="宋体" w:hAnsi="Arial" w:cs="Arial"/>
          <w:b/>
          <w:bCs/>
          <w:kern w:val="0"/>
          <w:sz w:val="24"/>
          <w:szCs w:val="24"/>
        </w:rPr>
        <w:t>资源再生</w:t>
      </w:r>
      <w:r w:rsidRPr="003B50CB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</w:t>
      </w:r>
      <w:proofErr w:type="gramStart"/>
      <w:r w:rsidRPr="003B50CB">
        <w:rPr>
          <w:rFonts w:ascii="Arial" w:eastAsia="宋体" w:hAnsi="Arial" w:cs="Arial"/>
          <w:b/>
          <w:bCs/>
          <w:kern w:val="0"/>
          <w:sz w:val="24"/>
          <w:szCs w:val="24"/>
        </w:rPr>
        <w:t>碳寻未来</w:t>
      </w:r>
      <w:proofErr w:type="gramEnd"/>
    </w:p>
    <w:p w14:paraId="6C3FA5CB" w14:textId="77777777" w:rsidR="00055B9B" w:rsidRDefault="00055B9B">
      <w:pPr>
        <w:rPr>
          <w:color w:val="C00000"/>
        </w:rPr>
      </w:pPr>
    </w:p>
    <w:p w14:paraId="60C854EE" w14:textId="77777777" w:rsidR="00055B9B" w:rsidRDefault="00000000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【主要议题】</w:t>
      </w:r>
    </w:p>
    <w:p w14:paraId="006F15CB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bookmarkStart w:id="0" w:name="_Hlk141961530"/>
      <w:r>
        <w:rPr>
          <w:rFonts w:ascii="宋体" w:eastAsia="宋体" w:hAnsi="宋体" w:hint="eastAsia"/>
          <w:sz w:val="24"/>
          <w:szCs w:val="24"/>
        </w:rPr>
        <w:t>碳排放配额对水泥行业的影响及水泥企业应对措施解析</w:t>
      </w:r>
    </w:p>
    <w:p w14:paraId="40A3AC5E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纳入</w:t>
      </w:r>
      <w:proofErr w:type="gramStart"/>
      <w:r>
        <w:rPr>
          <w:rFonts w:ascii="宋体" w:eastAsia="宋体" w:hAnsi="宋体" w:hint="eastAsia"/>
          <w:sz w:val="24"/>
          <w:szCs w:val="24"/>
        </w:rPr>
        <w:t>碳交易</w:t>
      </w:r>
      <w:proofErr w:type="gramEnd"/>
      <w:r>
        <w:rPr>
          <w:rFonts w:ascii="宋体" w:eastAsia="宋体" w:hAnsi="宋体" w:hint="eastAsia"/>
          <w:sz w:val="24"/>
          <w:szCs w:val="24"/>
        </w:rPr>
        <w:t>体系后水泥企业如何进行</w:t>
      </w:r>
      <w:proofErr w:type="gramStart"/>
      <w:r>
        <w:rPr>
          <w:rFonts w:ascii="宋体" w:eastAsia="宋体" w:hAnsi="宋体" w:hint="eastAsia"/>
          <w:sz w:val="24"/>
          <w:szCs w:val="24"/>
        </w:rPr>
        <w:t>碳资产</w:t>
      </w:r>
      <w:proofErr w:type="gramEnd"/>
      <w:r>
        <w:rPr>
          <w:rFonts w:ascii="宋体" w:eastAsia="宋体" w:hAnsi="宋体" w:hint="eastAsia"/>
          <w:sz w:val="24"/>
          <w:szCs w:val="24"/>
        </w:rPr>
        <w:t>管理</w:t>
      </w:r>
    </w:p>
    <w:p w14:paraId="62185EA6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钢渣</w:t>
      </w:r>
      <w:proofErr w:type="gramStart"/>
      <w:r>
        <w:rPr>
          <w:rFonts w:ascii="宋体" w:eastAsia="宋体" w:hAnsi="宋体" w:hint="eastAsia"/>
          <w:sz w:val="24"/>
          <w:szCs w:val="24"/>
        </w:rPr>
        <w:t>固碳及其</w:t>
      </w:r>
      <w:proofErr w:type="gramEnd"/>
      <w:r>
        <w:rPr>
          <w:rFonts w:ascii="宋体" w:eastAsia="宋体" w:hAnsi="宋体" w:hint="eastAsia"/>
          <w:sz w:val="24"/>
          <w:szCs w:val="24"/>
        </w:rPr>
        <w:t>制备低碳建筑材料的关键技术研究</w:t>
      </w:r>
    </w:p>
    <w:p w14:paraId="5BF3FD11" w14:textId="6686BDA3" w:rsidR="00055B9B" w:rsidRPr="0099714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99714B">
        <w:rPr>
          <w:rFonts w:ascii="宋体" w:eastAsia="宋体" w:hAnsi="宋体" w:hint="eastAsia"/>
          <w:sz w:val="24"/>
          <w:szCs w:val="24"/>
        </w:rPr>
        <w:t>C</w:t>
      </w:r>
      <w:r w:rsidRPr="0099714B">
        <w:rPr>
          <w:rFonts w:ascii="宋体" w:eastAsia="宋体" w:hAnsi="宋体"/>
          <w:sz w:val="24"/>
          <w:szCs w:val="24"/>
        </w:rPr>
        <w:t>CUS</w:t>
      </w:r>
      <w:r w:rsidRPr="0099714B">
        <w:rPr>
          <w:rFonts w:ascii="宋体" w:eastAsia="宋体" w:hAnsi="宋体" w:hint="eastAsia"/>
          <w:sz w:val="24"/>
          <w:szCs w:val="24"/>
        </w:rPr>
        <w:t>在水泥行业应用探讨</w:t>
      </w:r>
    </w:p>
    <w:p w14:paraId="3A404B32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分布式光伏发电、储能与水泥企业的融合应用探讨</w:t>
      </w:r>
    </w:p>
    <w:p w14:paraId="39AF4923" w14:textId="3B1CC5A8" w:rsidR="00D71D0F" w:rsidRPr="00D71D0F" w:rsidRDefault="00D71D0F" w:rsidP="00D71D0F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D71D0F">
        <w:rPr>
          <w:rFonts w:ascii="宋体" w:eastAsia="宋体" w:hAnsi="宋体" w:hint="eastAsia"/>
          <w:sz w:val="24"/>
          <w:szCs w:val="24"/>
        </w:rPr>
        <w:t>碲化镉发电玻璃在建材行业中的应用</w:t>
      </w:r>
    </w:p>
    <w:p w14:paraId="4F9184B8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替代燃料（</w:t>
      </w:r>
      <w:r>
        <w:rPr>
          <w:rFonts w:ascii="宋体" w:eastAsia="宋体" w:hAnsi="宋体"/>
          <w:sz w:val="24"/>
          <w:szCs w:val="24"/>
        </w:rPr>
        <w:t>RDF/SRF)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协同处置等技术方案分享</w:t>
      </w:r>
    </w:p>
    <w:p w14:paraId="1C9D7298" w14:textId="77777777" w:rsidR="00055B9B" w:rsidRDefault="00000000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固废资源化利用制备超细复合掺合料实践</w:t>
      </w:r>
    </w:p>
    <w:p w14:paraId="50A5ED72" w14:textId="710F71CB" w:rsidR="00EF7823" w:rsidRPr="0099714B" w:rsidRDefault="00EF7823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99714B">
        <w:rPr>
          <w:rFonts w:ascii="宋体" w:eastAsia="宋体" w:hAnsi="宋体"/>
          <w:sz w:val="24"/>
          <w:szCs w:val="24"/>
        </w:rPr>
        <w:t>烧成系统节能降耗改造的案例分享</w:t>
      </w:r>
    </w:p>
    <w:p w14:paraId="08F26F6A" w14:textId="1E6685B4" w:rsidR="00EF7823" w:rsidRPr="0099714B" w:rsidRDefault="00EF7823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99714B">
        <w:rPr>
          <w:rFonts w:ascii="宋体" w:eastAsia="宋体" w:hAnsi="宋体"/>
          <w:sz w:val="24"/>
          <w:szCs w:val="24"/>
        </w:rPr>
        <w:t>水泥粉磨系统（立磨、球磨、辊压机）节能优化新技术案例分析</w:t>
      </w:r>
    </w:p>
    <w:p w14:paraId="4623C56D" w14:textId="526D677F" w:rsidR="00EF7823" w:rsidRPr="0099714B" w:rsidRDefault="00EF7823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99714B">
        <w:rPr>
          <w:rFonts w:ascii="宋体" w:eastAsia="宋体" w:hAnsi="宋体" w:hint="eastAsia"/>
          <w:sz w:val="24"/>
          <w:szCs w:val="24"/>
        </w:rPr>
        <w:t>新型耐火、隔热材料局部施工改造降低</w:t>
      </w:r>
      <w:proofErr w:type="gramStart"/>
      <w:r w:rsidRPr="0099714B">
        <w:rPr>
          <w:rFonts w:ascii="宋体" w:eastAsia="宋体" w:hAnsi="宋体" w:hint="eastAsia"/>
          <w:sz w:val="24"/>
          <w:szCs w:val="24"/>
        </w:rPr>
        <w:t>窑系统</w:t>
      </w:r>
      <w:proofErr w:type="gramEnd"/>
      <w:r w:rsidRPr="0099714B">
        <w:rPr>
          <w:rFonts w:ascii="宋体" w:eastAsia="宋体" w:hAnsi="宋体" w:hint="eastAsia"/>
          <w:sz w:val="24"/>
          <w:szCs w:val="24"/>
        </w:rPr>
        <w:t>能耗</w:t>
      </w:r>
    </w:p>
    <w:p w14:paraId="391DDD96" w14:textId="622CEC05" w:rsidR="00055B9B" w:rsidRPr="00597A06" w:rsidRDefault="00000000" w:rsidP="00597A06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 w:rsidRPr="00597A06">
        <w:rPr>
          <w:rFonts w:ascii="宋体" w:eastAsia="宋体" w:hAnsi="宋体" w:hint="eastAsia"/>
          <w:sz w:val="24"/>
          <w:szCs w:val="24"/>
        </w:rPr>
        <w:t>脱硫脱硝治理新技术应用与S</w:t>
      </w:r>
      <w:r w:rsidRPr="00597A06">
        <w:rPr>
          <w:rFonts w:ascii="宋体" w:eastAsia="宋体" w:hAnsi="宋体"/>
          <w:sz w:val="24"/>
          <w:szCs w:val="24"/>
        </w:rPr>
        <w:t>CR催化剂</w:t>
      </w:r>
      <w:r w:rsidRPr="00597A06">
        <w:rPr>
          <w:rFonts w:ascii="宋体" w:eastAsia="宋体" w:hAnsi="宋体" w:hint="eastAsia"/>
          <w:sz w:val="24"/>
          <w:szCs w:val="24"/>
        </w:rPr>
        <w:t>、</w:t>
      </w:r>
      <w:r w:rsidRPr="00597A06">
        <w:rPr>
          <w:rFonts w:ascii="宋体" w:eastAsia="宋体" w:hAnsi="宋体"/>
          <w:sz w:val="24"/>
          <w:szCs w:val="24"/>
        </w:rPr>
        <w:t>滤</w:t>
      </w:r>
      <w:r w:rsidRPr="00597A06">
        <w:rPr>
          <w:rFonts w:ascii="宋体" w:eastAsia="宋体" w:hAnsi="宋体" w:hint="eastAsia"/>
          <w:sz w:val="24"/>
          <w:szCs w:val="24"/>
        </w:rPr>
        <w:t>料滤袋的选型</w:t>
      </w:r>
    </w:p>
    <w:p w14:paraId="54C17CAB" w14:textId="4F1EF2A3" w:rsidR="0099714B" w:rsidRPr="0099714B" w:rsidRDefault="0099714B" w:rsidP="0099714B">
      <w:pPr>
        <w:pStyle w:val="af4"/>
        <w:widowControl/>
        <w:numPr>
          <w:ilvl w:val="0"/>
          <w:numId w:val="1"/>
        </w:numPr>
        <w:spacing w:line="360" w:lineRule="auto"/>
        <w:ind w:left="567" w:firstLineChars="0" w:hanging="50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水泥企业</w:t>
      </w:r>
      <w:r w:rsidRPr="0099714B">
        <w:rPr>
          <w:rFonts w:ascii="宋体" w:eastAsia="宋体" w:hAnsi="宋体" w:hint="eastAsia"/>
          <w:sz w:val="24"/>
          <w:szCs w:val="24"/>
        </w:rPr>
        <w:t>噪声综合治理方案</w:t>
      </w:r>
    </w:p>
    <w:bookmarkEnd w:id="0"/>
    <w:p w14:paraId="7CBD9AA7" w14:textId="77777777" w:rsidR="00055B9B" w:rsidRDefault="00055B9B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</w:p>
    <w:p w14:paraId="10E2E83D" w14:textId="77777777" w:rsidR="00055B9B" w:rsidRDefault="00000000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【会议日程】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1725"/>
        <w:gridCol w:w="1531"/>
        <w:gridCol w:w="5953"/>
      </w:tblGrid>
      <w:tr w:rsidR="00055B9B" w14:paraId="22F02CD6" w14:textId="77777777">
        <w:trPr>
          <w:trHeight w:val="591"/>
        </w:trPr>
        <w:tc>
          <w:tcPr>
            <w:tcW w:w="3256" w:type="dxa"/>
            <w:gridSpan w:val="2"/>
            <w:vAlign w:val="center"/>
          </w:tcPr>
          <w:p w14:paraId="6BF43177" w14:textId="77777777" w:rsidR="00055B9B" w:rsidRDefault="00000000">
            <w:pPr>
              <w:widowControl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5953" w:type="dxa"/>
            <w:vAlign w:val="center"/>
          </w:tcPr>
          <w:p w14:paraId="121AA31C" w14:textId="747D33FD" w:rsidR="00055B9B" w:rsidRDefault="00000000" w:rsidP="00833183">
            <w:pPr>
              <w:widowControl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</w:t>
            </w:r>
            <w:r w:rsidR="008331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83318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容</w:t>
            </w:r>
          </w:p>
        </w:tc>
      </w:tr>
      <w:tr w:rsidR="00055B9B" w14:paraId="515B13CB" w14:textId="77777777">
        <w:trPr>
          <w:trHeight w:val="536"/>
        </w:trPr>
        <w:tc>
          <w:tcPr>
            <w:tcW w:w="1725" w:type="dxa"/>
            <w:vAlign w:val="center"/>
          </w:tcPr>
          <w:p w14:paraId="72F4C20A" w14:textId="77777777" w:rsidR="00055B9B" w:rsidRDefault="00000000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14:paraId="32C4F198" w14:textId="77777777" w:rsidR="00055B9B" w:rsidRDefault="00000000">
            <w:pPr>
              <w:spacing w:line="360" w:lineRule="auto"/>
              <w:ind w:lef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5953" w:type="dxa"/>
            <w:vAlign w:val="center"/>
          </w:tcPr>
          <w:p w14:paraId="487526B7" w14:textId="77777777" w:rsidR="00055B9B" w:rsidRDefault="00000000" w:rsidP="00833183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会议报到</w:t>
            </w:r>
          </w:p>
        </w:tc>
      </w:tr>
      <w:tr w:rsidR="00055B9B" w14:paraId="65B7000F" w14:textId="77777777">
        <w:trPr>
          <w:trHeight w:val="559"/>
        </w:trPr>
        <w:tc>
          <w:tcPr>
            <w:tcW w:w="1725" w:type="dxa"/>
            <w:vAlign w:val="center"/>
          </w:tcPr>
          <w:p w14:paraId="2E13405E" w14:textId="77777777" w:rsidR="00055B9B" w:rsidRDefault="00000000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14:paraId="33992606" w14:textId="77777777" w:rsidR="00055B9B" w:rsidRDefault="00000000">
            <w:pPr>
              <w:spacing w:line="360" w:lineRule="auto"/>
              <w:ind w:lef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5953" w:type="dxa"/>
            <w:vAlign w:val="center"/>
          </w:tcPr>
          <w:p w14:paraId="15547FC9" w14:textId="69E2AA04" w:rsidR="00055B9B" w:rsidRDefault="00000000">
            <w:pPr>
              <w:widowControl/>
              <w:spacing w:line="360" w:lineRule="auto"/>
              <w:ind w:firstLineChars="74" w:firstLine="17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会议交流/</w:t>
            </w:r>
            <w:r w:rsidR="008629F5">
              <w:rPr>
                <w:rFonts w:ascii="宋体" w:eastAsia="宋体" w:hAnsi="宋体" w:hint="eastAsia"/>
                <w:sz w:val="24"/>
                <w:szCs w:val="24"/>
              </w:rPr>
              <w:t>“双碳”</w:t>
            </w:r>
            <w:r w:rsidR="00D75286">
              <w:rPr>
                <w:rFonts w:ascii="宋体" w:eastAsia="宋体" w:hAnsi="宋体" w:hint="eastAsia"/>
                <w:sz w:val="24"/>
                <w:szCs w:val="24"/>
              </w:rPr>
              <w:t>装备</w:t>
            </w:r>
            <w:r w:rsidR="008629F5">
              <w:rPr>
                <w:rFonts w:ascii="宋体" w:eastAsia="宋体" w:hAnsi="宋体" w:hint="eastAsia"/>
                <w:sz w:val="24"/>
                <w:szCs w:val="24"/>
              </w:rPr>
              <w:t>展</w:t>
            </w:r>
          </w:p>
        </w:tc>
      </w:tr>
      <w:tr w:rsidR="00055B9B" w14:paraId="5FAB5963" w14:textId="77777777">
        <w:trPr>
          <w:trHeight w:val="559"/>
        </w:trPr>
        <w:tc>
          <w:tcPr>
            <w:tcW w:w="1725" w:type="dxa"/>
            <w:vAlign w:val="center"/>
          </w:tcPr>
          <w:p w14:paraId="388A2893" w14:textId="77777777" w:rsidR="00055B9B" w:rsidRDefault="00000000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14:paraId="2743632D" w14:textId="77777777" w:rsidR="00055B9B" w:rsidRDefault="00000000">
            <w:pPr>
              <w:spacing w:line="360" w:lineRule="auto"/>
              <w:ind w:lef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5953" w:type="dxa"/>
            <w:vAlign w:val="center"/>
          </w:tcPr>
          <w:p w14:paraId="5F406BAB" w14:textId="77777777" w:rsidR="00055B9B" w:rsidRDefault="00000000">
            <w:pPr>
              <w:widowControl/>
              <w:spacing w:line="360" w:lineRule="auto"/>
              <w:ind w:firstLineChars="74" w:firstLine="17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参观济源中联水泥有限公司</w:t>
            </w:r>
          </w:p>
          <w:p w14:paraId="456F7369" w14:textId="77777777" w:rsidR="00055B9B" w:rsidRDefault="00000000">
            <w:pPr>
              <w:widowControl/>
              <w:spacing w:line="360" w:lineRule="auto"/>
              <w:ind w:firstLineChars="74" w:firstLine="17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“全球首条钢渣捕集水泥窑烟气</w:t>
            </w:r>
            <w:r>
              <w:rPr>
                <w:rFonts w:ascii="宋体" w:eastAsia="宋体" w:hAnsi="宋体"/>
                <w:sz w:val="24"/>
                <w:szCs w:val="24"/>
              </w:rPr>
              <w:t>CO2制备固碳辅助性胶凝材料与低碳水泥生产线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”</w:t>
            </w:r>
          </w:p>
        </w:tc>
      </w:tr>
    </w:tbl>
    <w:p w14:paraId="4B91076D" w14:textId="77777777" w:rsidR="00055B9B" w:rsidRDefault="00055B9B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15D6BFFC" w14:textId="77777777" w:rsidR="00055B9B" w:rsidRDefault="00000000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【时间及地点】</w:t>
      </w:r>
    </w:p>
    <w:p w14:paraId="6A8FE2C9" w14:textId="77777777" w:rsidR="00055B9B" w:rsidRDefault="00000000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时间：</w:t>
      </w:r>
      <w:r>
        <w:rPr>
          <w:rFonts w:ascii="宋体" w:eastAsia="宋体" w:hAnsi="宋体"/>
          <w:sz w:val="24"/>
          <w:szCs w:val="24"/>
        </w:rPr>
        <w:t>2023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13</w:t>
      </w:r>
      <w:r>
        <w:rPr>
          <w:rFonts w:ascii="宋体" w:eastAsia="宋体" w:hAnsi="宋体" w:hint="eastAsia"/>
          <w:sz w:val="24"/>
          <w:szCs w:val="24"/>
        </w:rPr>
        <w:t>日（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日全天报到）</w:t>
      </w:r>
    </w:p>
    <w:p w14:paraId="2CFC3AB9" w14:textId="77777777" w:rsidR="00055B9B" w:rsidRDefault="00000000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地点：郑州天地丽笙酒店</w:t>
      </w:r>
    </w:p>
    <w:p w14:paraId="63658ECA" w14:textId="77777777" w:rsidR="00055B9B" w:rsidRDefault="00000000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地址：河南省郑州市</w:t>
      </w:r>
      <w:proofErr w:type="gramStart"/>
      <w:r>
        <w:rPr>
          <w:rFonts w:ascii="宋体" w:eastAsia="宋体" w:hAnsi="宋体" w:hint="eastAsia"/>
          <w:sz w:val="24"/>
          <w:szCs w:val="24"/>
        </w:rPr>
        <w:t>惠济区英才</w:t>
      </w:r>
      <w:proofErr w:type="gramEnd"/>
      <w:r>
        <w:rPr>
          <w:rFonts w:ascii="宋体" w:eastAsia="宋体" w:hAnsi="宋体" w:hint="eastAsia"/>
          <w:sz w:val="24"/>
          <w:szCs w:val="24"/>
        </w:rPr>
        <w:t>街</w:t>
      </w:r>
      <w:r>
        <w:rPr>
          <w:rFonts w:ascii="宋体" w:eastAsia="宋体" w:hAnsi="宋体"/>
          <w:sz w:val="24"/>
          <w:szCs w:val="24"/>
        </w:rPr>
        <w:t>1号</w:t>
      </w:r>
    </w:p>
    <w:p w14:paraId="4A23D571" w14:textId="77777777" w:rsidR="00055B9B" w:rsidRDefault="00055B9B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</w:p>
    <w:p w14:paraId="5BC025C4" w14:textId="77777777" w:rsidR="00055B9B" w:rsidRDefault="00000000">
      <w:pPr>
        <w:spacing w:line="360" w:lineRule="auto"/>
        <w:rPr>
          <w:b/>
          <w:bCs/>
          <w:kern w:val="1"/>
          <w:sz w:val="30"/>
          <w:szCs w:val="30"/>
        </w:rPr>
      </w:pPr>
      <w:r>
        <w:rPr>
          <w:rFonts w:hint="eastAsia"/>
          <w:b/>
          <w:bCs/>
          <w:kern w:val="1"/>
          <w:sz w:val="30"/>
          <w:szCs w:val="30"/>
        </w:rPr>
        <w:t>【</w:t>
      </w:r>
      <w:r>
        <w:rPr>
          <w:rFonts w:ascii="宋体" w:eastAsia="宋体" w:hAnsi="宋体"/>
          <w:b/>
          <w:bCs/>
          <w:sz w:val="30"/>
          <w:szCs w:val="30"/>
        </w:rPr>
        <w:t>邀请</w:t>
      </w:r>
      <w:r>
        <w:rPr>
          <w:rFonts w:ascii="宋体" w:eastAsia="宋体" w:hAnsi="宋体" w:hint="eastAsia"/>
          <w:b/>
          <w:bCs/>
          <w:sz w:val="30"/>
          <w:szCs w:val="30"/>
        </w:rPr>
        <w:t>对象</w:t>
      </w:r>
      <w:r>
        <w:rPr>
          <w:rFonts w:hint="eastAsia"/>
          <w:b/>
          <w:bCs/>
          <w:kern w:val="1"/>
          <w:sz w:val="30"/>
          <w:szCs w:val="30"/>
        </w:rPr>
        <w:t>】</w:t>
      </w:r>
    </w:p>
    <w:p w14:paraId="7D6B5810" w14:textId="77777777" w:rsidR="00D71D0F" w:rsidRDefault="00000000" w:rsidP="00D71D0F">
      <w:pPr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政府主管部门、行业协会领导，各大水泥企业总工、技术负责人、生产厂长（部长）、装备部门负责人、车间主任、中控室主任、工程师，装备企业及备品备件企业，技术专家，科研单位，</w:t>
      </w:r>
      <w:r>
        <w:rPr>
          <w:rFonts w:ascii="宋体" w:eastAsia="宋体" w:hAnsi="宋体"/>
          <w:sz w:val="24"/>
          <w:szCs w:val="24"/>
        </w:rPr>
        <w:t>高等院校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中国</w:t>
      </w:r>
      <w:proofErr w:type="gramStart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水泥网</w:t>
      </w:r>
      <w:proofErr w:type="gramEnd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理事长、理事单位、高级顾问等。</w:t>
      </w:r>
    </w:p>
    <w:p w14:paraId="198B16E5" w14:textId="77777777" w:rsidR="00D71D0F" w:rsidRDefault="00D71D0F" w:rsidP="00D71D0F">
      <w:pPr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</w:p>
    <w:p w14:paraId="432EF20D" w14:textId="1A1E5AB8" w:rsidR="00055B9B" w:rsidRDefault="00000000" w:rsidP="00D71D0F">
      <w:pPr>
        <w:spacing w:line="360" w:lineRule="auto"/>
        <w:rPr>
          <w:rFonts w:asciiTheme="majorEastAsia" w:eastAsiaTheme="majorEastAsia" w:hAnsiTheme="majorEastAsia"/>
          <w:b/>
          <w:bCs/>
          <w:kern w:val="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kern w:val="1"/>
          <w:sz w:val="30"/>
          <w:szCs w:val="30"/>
        </w:rPr>
        <w:lastRenderedPageBreak/>
        <w:t>【大会文集】</w:t>
      </w:r>
    </w:p>
    <w:p w14:paraId="7B08B848" w14:textId="638D6793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为帮助水泥企业更详细的了解</w:t>
      </w:r>
      <w:r w:rsidR="0002025B"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碳排放配额、</w:t>
      </w:r>
      <w:proofErr w:type="gramStart"/>
      <w:r w:rsidR="0002025B"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碳资产</w:t>
      </w:r>
      <w:proofErr w:type="gramEnd"/>
      <w:r w:rsidR="0002025B"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管理、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节能降耗、新能源利用、协同处置、替代燃料等方面的先进技术，进而提升行业整体能效水平，特此面向行业内外征集相关专题论文。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具体要求如下：</w:t>
      </w:r>
    </w:p>
    <w:p w14:paraId="1892A103" w14:textId="77777777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1、内容原创，理论结合实际</w:t>
      </w:r>
      <w:proofErr w:type="gramStart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且数据</w:t>
      </w:r>
      <w:proofErr w:type="gramEnd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清晰；具有一定的科学性、创造性和学术性；</w:t>
      </w:r>
    </w:p>
    <w:p w14:paraId="4C37B77F" w14:textId="77777777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、稿件的结构组成按次序排列为题名、作者署名（包括姓名、单位、地址等）；</w:t>
      </w:r>
    </w:p>
    <w:p w14:paraId="108760F3" w14:textId="77777777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、稿件要求1000字以上，并以word文档电子版形式发送至：cehua@Ccement.com；</w:t>
      </w:r>
    </w:p>
    <w:p w14:paraId="349F0DA4" w14:textId="48DED4FA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、稿件征集截止日期为：2023年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23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日。</w:t>
      </w:r>
    </w:p>
    <w:p w14:paraId="54DB0B5E" w14:textId="6DC6949A" w:rsidR="00055B9B" w:rsidRDefault="00055B9B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</w:p>
    <w:p w14:paraId="724FF73A" w14:textId="74F2E010" w:rsidR="00055B9B" w:rsidRDefault="00D71D0F">
      <w:pPr>
        <w:widowControl/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【参会费用】</w:t>
      </w:r>
    </w:p>
    <w:p w14:paraId="00CC635C" w14:textId="73589585" w:rsidR="00055B9B" w:rsidRDefault="00000000">
      <w:pPr>
        <w:pStyle w:val="af4"/>
        <w:widowControl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sz w:val="24"/>
          <w:szCs w:val="24"/>
          <w:shd w:val="clear" w:color="auto" w:fill="FFFFFF"/>
        </w:rPr>
        <w:t>会务费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2800元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/人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，会务</w:t>
      </w:r>
      <w:proofErr w:type="gramStart"/>
      <w:r>
        <w:rPr>
          <w:rFonts w:ascii="宋体" w:eastAsia="宋体" w:hAnsi="宋体" w:cs="Arial"/>
          <w:sz w:val="24"/>
          <w:szCs w:val="24"/>
          <w:shd w:val="clear" w:color="auto" w:fill="FFFFFF"/>
        </w:rPr>
        <w:t>费含资料</w:t>
      </w:r>
      <w:proofErr w:type="gramEnd"/>
      <w:r>
        <w:rPr>
          <w:rFonts w:ascii="宋体" w:eastAsia="宋体" w:hAnsi="宋体" w:cs="Arial"/>
          <w:sz w:val="24"/>
          <w:szCs w:val="24"/>
          <w:shd w:val="clear" w:color="auto" w:fill="FFFFFF"/>
        </w:rPr>
        <w:t>费及餐费。</w:t>
      </w:r>
    </w:p>
    <w:p w14:paraId="3C0C7A7E" w14:textId="77777777" w:rsidR="00055B9B" w:rsidRDefault="00000000">
      <w:pPr>
        <w:pStyle w:val="af4"/>
        <w:widowControl/>
        <w:snapToGrid w:val="0"/>
        <w:spacing w:line="360" w:lineRule="auto"/>
        <w:ind w:left="360" w:firstLineChars="0" w:firstLine="0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sz w:val="24"/>
          <w:szCs w:val="24"/>
          <w:shd w:val="clear" w:color="auto" w:fill="FFFFFF"/>
        </w:rPr>
        <w:t>住宿统一安排，费用自理。</w:t>
      </w:r>
    </w:p>
    <w:p w14:paraId="45C404D9" w14:textId="0295CCC3" w:rsidR="00055B9B" w:rsidRDefault="00000000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sz w:val="24"/>
          <w:szCs w:val="24"/>
          <w:shd w:val="clear" w:color="auto" w:fill="FFFFFF"/>
        </w:rPr>
        <w:t>2、2023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9月4日之前缴费：2000元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/人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。</w:t>
      </w:r>
    </w:p>
    <w:p w14:paraId="0BFACC4E" w14:textId="7494BF93" w:rsidR="00055B9B" w:rsidRDefault="00000000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sz w:val="24"/>
          <w:szCs w:val="24"/>
          <w:shd w:val="clear" w:color="auto" w:fill="FFFFFF"/>
        </w:rPr>
        <w:t>3、中国</w:t>
      </w:r>
      <w:proofErr w:type="gramStart"/>
      <w:r>
        <w:rPr>
          <w:rFonts w:ascii="宋体" w:eastAsia="宋体" w:hAnsi="宋体" w:cs="Arial"/>
          <w:sz w:val="24"/>
          <w:szCs w:val="24"/>
          <w:shd w:val="clear" w:color="auto" w:fill="FFFFFF"/>
        </w:rPr>
        <w:t>水泥网</w:t>
      </w:r>
      <w:proofErr w:type="gramEnd"/>
      <w:r>
        <w:rPr>
          <w:rFonts w:ascii="宋体" w:eastAsia="宋体" w:hAnsi="宋体" w:cs="Arial"/>
          <w:sz w:val="24"/>
          <w:szCs w:val="24"/>
          <w:shd w:val="clear" w:color="auto" w:fill="FFFFFF"/>
        </w:rPr>
        <w:t>理事会成员享受全程VIP接待，免会务费及住宿费。</w:t>
      </w:r>
    </w:p>
    <w:p w14:paraId="2F7C8D26" w14:textId="7B95D067" w:rsidR="00055B9B" w:rsidRDefault="00055B9B">
      <w:pPr>
        <w:widowControl/>
        <w:jc w:val="left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583FC937" w14:textId="4AC7612B" w:rsidR="00055B9B" w:rsidRDefault="00597A06">
      <w:pPr>
        <w:widowControl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14F970" wp14:editId="46CCABE3">
            <wp:simplePos x="0" y="0"/>
            <wp:positionH relativeFrom="margin">
              <wp:posOffset>2879725</wp:posOffset>
            </wp:positionH>
            <wp:positionV relativeFrom="margin">
              <wp:posOffset>4853305</wp:posOffset>
            </wp:positionV>
            <wp:extent cx="1936115" cy="951865"/>
            <wp:effectExtent l="0" t="0" r="6985" b="635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/>
          <w:bCs/>
          <w:sz w:val="30"/>
          <w:szCs w:val="30"/>
        </w:rPr>
        <w:t>【付</w:t>
      </w:r>
      <w:r>
        <w:rPr>
          <w:rFonts w:ascii="宋体" w:eastAsia="宋体" w:hAnsi="宋体"/>
          <w:b/>
          <w:bCs/>
          <w:sz w:val="30"/>
          <w:szCs w:val="30"/>
        </w:rPr>
        <w:t>款</w:t>
      </w:r>
      <w:r>
        <w:rPr>
          <w:rFonts w:ascii="宋体" w:eastAsia="宋体" w:hAnsi="宋体" w:hint="eastAsia"/>
          <w:b/>
          <w:bCs/>
          <w:sz w:val="30"/>
          <w:szCs w:val="30"/>
        </w:rPr>
        <w:t>账号】</w:t>
      </w:r>
    </w:p>
    <w:p w14:paraId="221717BA" w14:textId="204323F6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单位名称：杭州</w:t>
      </w:r>
      <w:proofErr w:type="gramStart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砼</w:t>
      </w:r>
      <w:proofErr w:type="gramEnd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福科技有限公司</w:t>
      </w:r>
    </w:p>
    <w:p w14:paraId="6AF5FEC1" w14:textId="77777777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>账</w:t>
      </w:r>
      <w:proofErr w:type="gramEnd"/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 xml:space="preserve">   号：1202023419100017716</w:t>
      </w:r>
    </w:p>
    <w:p w14:paraId="7A3B1730" w14:textId="607372B2" w:rsidR="00055B9B" w:rsidRDefault="00000000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开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户</w:t>
      </w:r>
      <w:r>
        <w:rPr>
          <w:rFonts w:ascii="宋体" w:eastAsia="宋体" w:hAnsi="宋体" w:cs="Arial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行：工商银行</w:t>
      </w:r>
      <w:proofErr w:type="gramStart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景江苑</w:t>
      </w:r>
      <w:proofErr w:type="gramEnd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支行</w:t>
      </w:r>
    </w:p>
    <w:p w14:paraId="47F58DFD" w14:textId="77777777" w:rsidR="00055B9B" w:rsidRDefault="00055B9B">
      <w:pPr>
        <w:widowControl/>
        <w:spacing w:line="360" w:lineRule="auto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</w:p>
    <w:p w14:paraId="3254FF00" w14:textId="77777777" w:rsidR="00055B9B" w:rsidRDefault="00000000">
      <w:pPr>
        <w:widowControl/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【联系方式】</w:t>
      </w:r>
    </w:p>
    <w:p w14:paraId="01C75F8C" w14:textId="77777777" w:rsidR="00055B9B" w:rsidRDefault="00000000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参会报名：</w:t>
      </w:r>
      <w:proofErr w:type="gramStart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付延良</w:t>
      </w:r>
      <w:proofErr w:type="gramEnd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       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手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机：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18958055707（</w:t>
      </w:r>
      <w:proofErr w:type="gramStart"/>
      <w:r>
        <w:rPr>
          <w:rFonts w:ascii="宋体" w:eastAsia="宋体" w:hAnsi="宋体" w:cs="Arial"/>
          <w:sz w:val="24"/>
          <w:szCs w:val="24"/>
          <w:shd w:val="clear" w:color="auto" w:fill="FFFFFF"/>
        </w:rPr>
        <w:t>微信同</w:t>
      </w:r>
      <w:proofErr w:type="gramEnd"/>
      <w:r>
        <w:rPr>
          <w:rFonts w:ascii="宋体" w:eastAsia="宋体" w:hAnsi="宋体" w:cs="Arial"/>
          <w:sz w:val="24"/>
          <w:szCs w:val="24"/>
          <w:shd w:val="clear" w:color="auto" w:fill="FFFFFF"/>
        </w:rPr>
        <w:t>号）</w:t>
      </w:r>
    </w:p>
    <w:p w14:paraId="58A92858" w14:textId="2355326E" w:rsidR="00055B9B" w:rsidRDefault="00000000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电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话：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0571-85871679       </w:t>
      </w:r>
      <w:proofErr w:type="gramStart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邮</w:t>
      </w:r>
      <w:proofErr w:type="gramEnd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箱：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fyl@ccement.com</w:t>
      </w:r>
    </w:p>
    <w:p w14:paraId="6C7D916F" w14:textId="12912ECF" w:rsidR="00055B9B" w:rsidRDefault="00D71D0F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商务合作：</w:t>
      </w:r>
      <w:proofErr w:type="gramStart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张献红</w:t>
      </w:r>
      <w:proofErr w:type="gramEnd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       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手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机：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18958055780（</w:t>
      </w:r>
      <w:proofErr w:type="gramStart"/>
      <w:r>
        <w:rPr>
          <w:rFonts w:ascii="宋体" w:eastAsia="宋体" w:hAnsi="宋体" w:cs="Arial"/>
          <w:sz w:val="24"/>
          <w:szCs w:val="24"/>
          <w:shd w:val="clear" w:color="auto" w:fill="FFFFFF"/>
        </w:rPr>
        <w:t>微信同</w:t>
      </w:r>
      <w:proofErr w:type="gramEnd"/>
      <w:r>
        <w:rPr>
          <w:rFonts w:ascii="宋体" w:eastAsia="宋体" w:hAnsi="宋体" w:cs="Arial"/>
          <w:sz w:val="24"/>
          <w:szCs w:val="24"/>
          <w:shd w:val="clear" w:color="auto" w:fill="FFFFFF"/>
        </w:rPr>
        <w:t>号）</w:t>
      </w:r>
    </w:p>
    <w:p w14:paraId="28413B86" w14:textId="14E93884" w:rsidR="00055B9B" w:rsidRDefault="00597A06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911C720" wp14:editId="5229DF0B">
            <wp:simplePos x="0" y="0"/>
            <wp:positionH relativeFrom="margin">
              <wp:align>right</wp:align>
            </wp:positionH>
            <wp:positionV relativeFrom="paragraph">
              <wp:posOffset>300533</wp:posOffset>
            </wp:positionV>
            <wp:extent cx="1371600" cy="1386840"/>
            <wp:effectExtent l="0" t="0" r="0" b="3810"/>
            <wp:wrapNone/>
            <wp:docPr id="3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模式6" descr="图章h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电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话：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0571-87260583       </w:t>
      </w:r>
      <w:proofErr w:type="gramStart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邮</w:t>
      </w:r>
      <w:proofErr w:type="gramEnd"/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 xml:space="preserve">   </w:t>
      </w: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箱：</w:t>
      </w:r>
      <w:r>
        <w:rPr>
          <w:rFonts w:ascii="宋体" w:eastAsia="宋体" w:hAnsi="宋体" w:cs="Arial"/>
          <w:sz w:val="24"/>
          <w:szCs w:val="24"/>
          <w:shd w:val="clear" w:color="auto" w:fill="FFFFFF"/>
        </w:rPr>
        <w:t>zxh@ccement.com</w:t>
      </w:r>
    </w:p>
    <w:p w14:paraId="385D2FFB" w14:textId="77777777" w:rsidR="00597A06" w:rsidRDefault="00597A06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5B9A0572" w14:textId="77777777" w:rsidR="00597A06" w:rsidRPr="00597A06" w:rsidRDefault="00597A06">
      <w:pPr>
        <w:widowControl/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1E1B3811" w14:textId="1A0D8D0F" w:rsidR="00055B9B" w:rsidRDefault="00D75286">
      <w:pPr>
        <w:pStyle w:val="ab"/>
        <w:spacing w:before="0" w:beforeAutospacing="0" w:after="300" w:afterAutospacing="0"/>
        <w:ind w:right="600" w:firstLine="480"/>
        <w:jc w:val="right"/>
        <w:rPr>
          <w:rStyle w:val="af"/>
          <w:b w:val="0"/>
          <w:bCs w:val="0"/>
        </w:rPr>
      </w:pPr>
      <w:r>
        <w:rPr>
          <w:rStyle w:val="af"/>
          <w:rFonts w:hint="eastAsia"/>
          <w:b w:val="0"/>
          <w:bCs w:val="0"/>
        </w:rPr>
        <w:t xml:space="preserve"> </w:t>
      </w:r>
      <w:r>
        <w:rPr>
          <w:rStyle w:val="af"/>
          <w:b w:val="0"/>
          <w:bCs w:val="0"/>
        </w:rPr>
        <w:t xml:space="preserve">  </w:t>
      </w:r>
      <w:r>
        <w:rPr>
          <w:rStyle w:val="af"/>
          <w:rFonts w:hint="eastAsia"/>
          <w:b w:val="0"/>
          <w:bCs w:val="0"/>
        </w:rPr>
        <w:t xml:space="preserve">中国水泥网 </w:t>
      </w:r>
      <w:r>
        <w:rPr>
          <w:rStyle w:val="af"/>
          <w:b w:val="0"/>
          <w:bCs w:val="0"/>
        </w:rPr>
        <w:t xml:space="preserve">     </w:t>
      </w:r>
    </w:p>
    <w:p w14:paraId="15429B1A" w14:textId="77777777" w:rsidR="00055B9B" w:rsidRDefault="00000000">
      <w:pPr>
        <w:pStyle w:val="ab"/>
        <w:wordWrap w:val="0"/>
        <w:spacing w:before="0" w:beforeAutospacing="0" w:after="300" w:afterAutospacing="0"/>
        <w:ind w:firstLine="480"/>
        <w:jc w:val="right"/>
        <w:rPr>
          <w:rStyle w:val="af"/>
          <w:b w:val="0"/>
          <w:bCs w:val="0"/>
        </w:rPr>
      </w:pPr>
      <w:r>
        <w:rPr>
          <w:rStyle w:val="af"/>
          <w:b w:val="0"/>
          <w:bCs w:val="0"/>
        </w:rPr>
        <w:t xml:space="preserve">   2023</w:t>
      </w:r>
      <w:r>
        <w:rPr>
          <w:rStyle w:val="af"/>
          <w:rFonts w:hint="eastAsia"/>
          <w:b w:val="0"/>
          <w:bCs w:val="0"/>
        </w:rPr>
        <w:t>年</w:t>
      </w:r>
      <w:r>
        <w:rPr>
          <w:rStyle w:val="af"/>
          <w:b w:val="0"/>
          <w:bCs w:val="0"/>
        </w:rPr>
        <w:t>8月</w:t>
      </w:r>
      <w:r>
        <w:rPr>
          <w:rStyle w:val="af"/>
          <w:rFonts w:hint="eastAsia"/>
          <w:b w:val="0"/>
          <w:bCs w:val="0"/>
        </w:rPr>
        <w:t xml:space="preserve"> </w:t>
      </w:r>
      <w:r>
        <w:rPr>
          <w:rStyle w:val="af"/>
          <w:b w:val="0"/>
          <w:bCs w:val="0"/>
        </w:rPr>
        <w:t xml:space="preserve">    </w:t>
      </w:r>
    </w:p>
    <w:p w14:paraId="3744ED64" w14:textId="236B84F9" w:rsidR="00055B9B" w:rsidRDefault="00000000">
      <w:pPr>
        <w:widowControl/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/>
          <w:b/>
          <w:bCs/>
          <w:sz w:val="48"/>
          <w:szCs w:val="48"/>
        </w:rPr>
        <w:br w:type="page"/>
      </w:r>
      <w:r>
        <w:rPr>
          <w:rFonts w:ascii="黑体" w:eastAsia="黑体" w:hAnsi="黑体"/>
          <w:b/>
          <w:bCs/>
          <w:sz w:val="48"/>
          <w:szCs w:val="48"/>
        </w:rPr>
        <w:lastRenderedPageBreak/>
        <w:t>2023水泥</w:t>
      </w:r>
      <w:r w:rsidR="003B50CB">
        <w:rPr>
          <w:rFonts w:ascii="黑体" w:eastAsia="黑体" w:hAnsi="黑体" w:hint="eastAsia"/>
          <w:b/>
          <w:bCs/>
          <w:sz w:val="48"/>
          <w:szCs w:val="48"/>
        </w:rPr>
        <w:t>“</w:t>
      </w:r>
      <w:r w:rsidR="003B50CB">
        <w:rPr>
          <w:rFonts w:ascii="黑体" w:eastAsia="黑体" w:hAnsi="黑体"/>
          <w:b/>
          <w:bCs/>
          <w:sz w:val="48"/>
          <w:szCs w:val="48"/>
        </w:rPr>
        <w:t>双碳</w:t>
      </w:r>
      <w:r w:rsidR="003B50CB">
        <w:rPr>
          <w:rFonts w:ascii="黑体" w:eastAsia="黑体" w:hAnsi="黑体" w:hint="eastAsia"/>
          <w:b/>
          <w:bCs/>
          <w:sz w:val="48"/>
          <w:szCs w:val="48"/>
        </w:rPr>
        <w:t>”</w:t>
      </w:r>
      <w:r>
        <w:rPr>
          <w:rFonts w:ascii="黑体" w:eastAsia="黑体" w:hAnsi="黑体"/>
          <w:b/>
          <w:bCs/>
          <w:sz w:val="48"/>
          <w:szCs w:val="48"/>
        </w:rPr>
        <w:t>大会</w:t>
      </w:r>
    </w:p>
    <w:p w14:paraId="6A53F0F7" w14:textId="77777777" w:rsidR="00055B9B" w:rsidRDefault="00000000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暨第十届中国水泥节能环保技术交流大会</w:t>
      </w: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589"/>
        <w:gridCol w:w="1423"/>
        <w:gridCol w:w="2287"/>
      </w:tblGrid>
      <w:tr w:rsidR="00055B9B" w14:paraId="7043044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1331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0202" w14:textId="77777777" w:rsidR="00055B9B" w:rsidRDefault="00055B9B">
            <w:pPr>
              <w:rPr>
                <w:sz w:val="24"/>
                <w:szCs w:val="24"/>
              </w:rPr>
            </w:pPr>
          </w:p>
        </w:tc>
      </w:tr>
      <w:tr w:rsidR="00055B9B" w14:paraId="459551D1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0EA8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39A5" w14:textId="77777777" w:rsidR="00055B9B" w:rsidRDefault="00055B9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3706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0FA" w14:textId="77777777" w:rsidR="00055B9B" w:rsidRDefault="00055B9B">
            <w:pPr>
              <w:rPr>
                <w:sz w:val="24"/>
                <w:szCs w:val="24"/>
              </w:rPr>
            </w:pPr>
          </w:p>
        </w:tc>
      </w:tr>
      <w:tr w:rsidR="00055B9B" w14:paraId="194C8C1F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A774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F87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4555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BF2C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话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C70A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 w:rsidR="00055B9B" w14:paraId="077675D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51A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966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2811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D98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246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57E7C622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7A52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903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E53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9C78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87B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44BB33F1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DED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CBC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4E51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540FB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C8E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3CEB4F4D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8A74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5F2D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35C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445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EC7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4F627620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195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B6D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167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D48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3935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3CCD68AB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0F5A9B98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 w14:paraId="220FD443" w14:textId="77777777" w:rsidR="00055B9B" w:rsidRDefault="000000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万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仟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佰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拾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11A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A636" w14:textId="77777777" w:rsidR="00055B9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055B9B" w14:paraId="4AD4363B" w14:textId="77777777">
        <w:trPr>
          <w:trHeight w:val="2255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361F" w14:textId="77777777" w:rsidR="00055B9B" w:rsidRDefault="0000000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2079" w14:textId="7C745EF1" w:rsidR="00055B9B" w:rsidRDefault="00D261FB"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6D1C55" wp14:editId="19582D9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80010</wp:posOffset>
                  </wp:positionV>
                  <wp:extent cx="1122680" cy="1122680"/>
                  <wp:effectExtent l="0" t="0" r="1270" b="1270"/>
                  <wp:wrapTight wrapText="bothSides">
                    <wp:wrapPolygon edited="0">
                      <wp:start x="0" y="0"/>
                      <wp:lineTo x="0" y="21258"/>
                      <wp:lineTo x="21258" y="21258"/>
                      <wp:lineTo x="21258" y="0"/>
                      <wp:lineTo x="0" y="0"/>
                    </wp:wrapPolygon>
                  </wp:wrapTight>
                  <wp:docPr id="12755414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4142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C9A4D" w14:textId="6626E036" w:rsidR="00055B9B" w:rsidRDefault="00000000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、推荐二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维码扫码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报名，方便更快捷；</w:t>
            </w:r>
          </w:p>
          <w:p w14:paraId="3A68355E" w14:textId="77777777" w:rsidR="00055B9B" w:rsidRDefault="00000000">
            <w:pPr>
              <w:pStyle w:val="21"/>
              <w:snapToGrid w:val="0"/>
              <w:spacing w:line="360" w:lineRule="auto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2、将参会回执传真或发邮件至中国水泥网（请于2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023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9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日前回传：传真</w:t>
            </w:r>
            <w:r>
              <w:rPr>
                <w:rFonts w:hint="eastAsia"/>
                <w:sz w:val="24"/>
                <w:szCs w:val="24"/>
              </w:rPr>
              <w:t>0571-85</w:t>
            </w:r>
            <w:r>
              <w:rPr>
                <w:sz w:val="24"/>
                <w:szCs w:val="24"/>
              </w:rPr>
              <w:t>304444</w:t>
            </w:r>
            <w:r>
              <w:rPr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b/>
                <w:bCs/>
                <w:sz w:val="24"/>
                <w:szCs w:val="24"/>
              </w:rPr>
              <w:t>fyl@ccement.com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55B9B" w14:paraId="35FCC6BC" w14:textId="77777777">
        <w:trPr>
          <w:trHeight w:val="1049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6287" w14:textId="77777777" w:rsidR="00055B9B" w:rsidRDefault="00000000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C0DD" w14:textId="77777777" w:rsidR="00055B9B" w:rsidRDefault="00055B9B">
            <w:pPr>
              <w:snapToGrid w:val="0"/>
              <w:rPr>
                <w:sz w:val="24"/>
                <w:szCs w:val="24"/>
              </w:rPr>
            </w:pPr>
          </w:p>
        </w:tc>
      </w:tr>
      <w:tr w:rsidR="00055B9B" w14:paraId="216DF70B" w14:textId="77777777">
        <w:trPr>
          <w:trHeight w:val="178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FC14" w14:textId="77777777" w:rsidR="00055B9B" w:rsidRDefault="00000000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66AD" w14:textId="77777777" w:rsidR="00055B9B" w:rsidRDefault="00000000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FEEBD7C" wp14:editId="74E80B38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52705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76EBC4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户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名：杭州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砼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福科技有限公司</w:t>
            </w:r>
          </w:p>
          <w:p w14:paraId="023F8DC8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账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 w14:paraId="5B2EE162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开户行：工商银行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景江苑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支行</w:t>
            </w:r>
          </w:p>
          <w:p w14:paraId="3089617E" w14:textId="77777777" w:rsidR="00055B9B" w:rsidRDefault="00000000">
            <w:pPr>
              <w:snapToGrid w:val="0"/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12AB136D" w14:textId="77777777" w:rsidR="00055B9B" w:rsidRDefault="00055B9B">
      <w:pPr>
        <w:pStyle w:val="ab"/>
        <w:spacing w:before="0" w:beforeAutospacing="0" w:after="300" w:afterAutospacing="0"/>
        <w:ind w:right="1922"/>
        <w:rPr>
          <w:rFonts w:cs="Times New Roman"/>
        </w:rPr>
      </w:pPr>
    </w:p>
    <w:sectPr w:rsidR="00055B9B">
      <w:footerReference w:type="even" r:id="rId11"/>
      <w:footerReference w:type="default" r:id="rId12"/>
      <w:pgSz w:w="11906" w:h="16838"/>
      <w:pgMar w:top="61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8A07" w14:textId="77777777" w:rsidR="00795F59" w:rsidRDefault="00795F59">
      <w:r>
        <w:separator/>
      </w:r>
    </w:p>
  </w:endnote>
  <w:endnote w:type="continuationSeparator" w:id="0">
    <w:p w14:paraId="7DE1B4CC" w14:textId="77777777" w:rsidR="00795F59" w:rsidRDefault="0079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2093584334"/>
    </w:sdtPr>
    <w:sdtContent>
      <w:p w14:paraId="2C977719" w14:textId="77777777" w:rsidR="00055B9B" w:rsidRDefault="00000000">
        <w:pPr>
          <w:pStyle w:val="a7"/>
          <w:framePr w:wrap="auto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</w:rPr>
          <w:t>1</w:t>
        </w:r>
        <w:r>
          <w:rPr>
            <w:rStyle w:val="af0"/>
          </w:rPr>
          <w:fldChar w:fldCharType="end"/>
        </w:r>
      </w:p>
    </w:sdtContent>
  </w:sdt>
  <w:p w14:paraId="49C0B3DA" w14:textId="77777777" w:rsidR="00055B9B" w:rsidRDefault="00055B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color w:val="000000" w:themeColor="text1"/>
      </w:rPr>
      <w:id w:val="-599728285"/>
    </w:sdtPr>
    <w:sdtEndPr>
      <w:rPr>
        <w:rStyle w:val="af0"/>
        <w:b/>
        <w:bCs/>
      </w:rPr>
    </w:sdtEndPr>
    <w:sdtContent>
      <w:p w14:paraId="760B23F7" w14:textId="77777777" w:rsidR="00055B9B" w:rsidRDefault="00000000">
        <w:pPr>
          <w:pStyle w:val="a7"/>
          <w:framePr w:wrap="auto" w:vAnchor="text" w:hAnchor="margin" w:xAlign="center" w:y="154"/>
          <w:rPr>
            <w:rStyle w:val="af0"/>
            <w:b/>
            <w:bCs/>
            <w:color w:val="000000" w:themeColor="text1"/>
          </w:rPr>
        </w:pPr>
        <w:r>
          <w:rPr>
            <w:rStyle w:val="af0"/>
            <w:b/>
            <w:bCs/>
            <w:color w:val="000000" w:themeColor="text1"/>
          </w:rPr>
          <w:fldChar w:fldCharType="begin"/>
        </w:r>
        <w:r>
          <w:rPr>
            <w:rStyle w:val="af0"/>
            <w:b/>
            <w:bCs/>
            <w:color w:val="000000" w:themeColor="text1"/>
          </w:rPr>
          <w:instrText xml:space="preserve"> PAGE </w:instrText>
        </w:r>
        <w:r>
          <w:rPr>
            <w:rStyle w:val="af0"/>
            <w:b/>
            <w:bCs/>
            <w:color w:val="000000" w:themeColor="text1"/>
          </w:rPr>
          <w:fldChar w:fldCharType="separate"/>
        </w:r>
        <w:r>
          <w:rPr>
            <w:rStyle w:val="af0"/>
            <w:b/>
            <w:bCs/>
            <w:color w:val="000000" w:themeColor="text1"/>
          </w:rPr>
          <w:t>1</w:t>
        </w:r>
        <w:r>
          <w:rPr>
            <w:rStyle w:val="af0"/>
            <w:b/>
            <w:bCs/>
            <w:color w:val="000000" w:themeColor="text1"/>
          </w:rPr>
          <w:fldChar w:fldCharType="end"/>
        </w:r>
      </w:p>
    </w:sdtContent>
  </w:sdt>
  <w:p w14:paraId="246FA86E" w14:textId="77777777" w:rsidR="00055B9B" w:rsidRDefault="00055B9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4BD8" w14:textId="77777777" w:rsidR="00795F59" w:rsidRDefault="00795F59">
      <w:r>
        <w:separator/>
      </w:r>
    </w:p>
  </w:footnote>
  <w:footnote w:type="continuationSeparator" w:id="0">
    <w:p w14:paraId="2B428C4C" w14:textId="77777777" w:rsidR="00795F59" w:rsidRDefault="0079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8CF"/>
    <w:multiLevelType w:val="multilevel"/>
    <w:tmpl w:val="1B2A48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2" w:hanging="440"/>
      </w:pPr>
    </w:lvl>
    <w:lvl w:ilvl="2">
      <w:start w:val="1"/>
      <w:numFmt w:val="lowerRoman"/>
      <w:lvlText w:val="%3."/>
      <w:lvlJc w:val="right"/>
      <w:pPr>
        <w:ind w:left="1462" w:hanging="440"/>
      </w:pPr>
    </w:lvl>
    <w:lvl w:ilvl="3">
      <w:start w:val="1"/>
      <w:numFmt w:val="decimal"/>
      <w:lvlText w:val="%4."/>
      <w:lvlJc w:val="left"/>
      <w:pPr>
        <w:ind w:left="1902" w:hanging="440"/>
      </w:pPr>
    </w:lvl>
    <w:lvl w:ilvl="4">
      <w:start w:val="1"/>
      <w:numFmt w:val="lowerLetter"/>
      <w:lvlText w:val="%5)"/>
      <w:lvlJc w:val="left"/>
      <w:pPr>
        <w:ind w:left="2342" w:hanging="440"/>
      </w:pPr>
    </w:lvl>
    <w:lvl w:ilvl="5">
      <w:start w:val="1"/>
      <w:numFmt w:val="lowerRoman"/>
      <w:lvlText w:val="%6."/>
      <w:lvlJc w:val="right"/>
      <w:pPr>
        <w:ind w:left="2782" w:hanging="440"/>
      </w:pPr>
    </w:lvl>
    <w:lvl w:ilvl="6">
      <w:start w:val="1"/>
      <w:numFmt w:val="decimal"/>
      <w:lvlText w:val="%7."/>
      <w:lvlJc w:val="left"/>
      <w:pPr>
        <w:ind w:left="3222" w:hanging="440"/>
      </w:pPr>
    </w:lvl>
    <w:lvl w:ilvl="7">
      <w:start w:val="1"/>
      <w:numFmt w:val="lowerLetter"/>
      <w:lvlText w:val="%8)"/>
      <w:lvlJc w:val="left"/>
      <w:pPr>
        <w:ind w:left="3662" w:hanging="440"/>
      </w:pPr>
    </w:lvl>
    <w:lvl w:ilvl="8">
      <w:start w:val="1"/>
      <w:numFmt w:val="lowerRoman"/>
      <w:lvlText w:val="%9."/>
      <w:lvlJc w:val="right"/>
      <w:pPr>
        <w:ind w:left="4102" w:hanging="440"/>
      </w:pPr>
    </w:lvl>
  </w:abstractNum>
  <w:abstractNum w:abstractNumId="1" w15:restartNumberingAfterBreak="0">
    <w:nsid w:val="2EA53D0D"/>
    <w:multiLevelType w:val="multilevel"/>
    <w:tmpl w:val="2EA53D0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2122603311">
    <w:abstractNumId w:val="0"/>
  </w:num>
  <w:num w:numId="2" w16cid:durableId="112600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lYTQwOWM5MmRhMjhlZTI4ZjRiODM1NjhjMTY5NTAifQ=="/>
  </w:docVars>
  <w:rsids>
    <w:rsidRoot w:val="004A6328"/>
    <w:rsid w:val="000029B7"/>
    <w:rsid w:val="00010EB7"/>
    <w:rsid w:val="0001114F"/>
    <w:rsid w:val="000113D9"/>
    <w:rsid w:val="000128BD"/>
    <w:rsid w:val="00013719"/>
    <w:rsid w:val="00014880"/>
    <w:rsid w:val="0001647E"/>
    <w:rsid w:val="00016ECC"/>
    <w:rsid w:val="00017B63"/>
    <w:rsid w:val="0002025B"/>
    <w:rsid w:val="00020594"/>
    <w:rsid w:val="00020D58"/>
    <w:rsid w:val="0002178E"/>
    <w:rsid w:val="0002300D"/>
    <w:rsid w:val="00024233"/>
    <w:rsid w:val="00024ECC"/>
    <w:rsid w:val="00025F38"/>
    <w:rsid w:val="000275F3"/>
    <w:rsid w:val="00030E57"/>
    <w:rsid w:val="0003132B"/>
    <w:rsid w:val="0003296F"/>
    <w:rsid w:val="00032AD2"/>
    <w:rsid w:val="00036262"/>
    <w:rsid w:val="0003668B"/>
    <w:rsid w:val="00042463"/>
    <w:rsid w:val="00045475"/>
    <w:rsid w:val="00045B4D"/>
    <w:rsid w:val="00047435"/>
    <w:rsid w:val="000474EF"/>
    <w:rsid w:val="0005111C"/>
    <w:rsid w:val="00052432"/>
    <w:rsid w:val="00055B9B"/>
    <w:rsid w:val="00055C99"/>
    <w:rsid w:val="00071B01"/>
    <w:rsid w:val="00072624"/>
    <w:rsid w:val="00073486"/>
    <w:rsid w:val="000738CB"/>
    <w:rsid w:val="00073B99"/>
    <w:rsid w:val="00075E9A"/>
    <w:rsid w:val="00076A07"/>
    <w:rsid w:val="00076A26"/>
    <w:rsid w:val="00077BFB"/>
    <w:rsid w:val="000812B9"/>
    <w:rsid w:val="0008178C"/>
    <w:rsid w:val="00081C71"/>
    <w:rsid w:val="00082CD2"/>
    <w:rsid w:val="0008491F"/>
    <w:rsid w:val="00084B79"/>
    <w:rsid w:val="000864B0"/>
    <w:rsid w:val="00090B84"/>
    <w:rsid w:val="000930DC"/>
    <w:rsid w:val="0009318B"/>
    <w:rsid w:val="00093F4B"/>
    <w:rsid w:val="000A5B4C"/>
    <w:rsid w:val="000A79EA"/>
    <w:rsid w:val="000A7A7E"/>
    <w:rsid w:val="000B089C"/>
    <w:rsid w:val="000B1FC3"/>
    <w:rsid w:val="000B3BB0"/>
    <w:rsid w:val="000B406B"/>
    <w:rsid w:val="000B5076"/>
    <w:rsid w:val="000C0251"/>
    <w:rsid w:val="000C112D"/>
    <w:rsid w:val="000C4CBC"/>
    <w:rsid w:val="000C5116"/>
    <w:rsid w:val="000C711D"/>
    <w:rsid w:val="000D36F5"/>
    <w:rsid w:val="000D3743"/>
    <w:rsid w:val="000D68B0"/>
    <w:rsid w:val="000D7213"/>
    <w:rsid w:val="000D7A29"/>
    <w:rsid w:val="000E0F9D"/>
    <w:rsid w:val="000E29A1"/>
    <w:rsid w:val="000E4024"/>
    <w:rsid w:val="000E6750"/>
    <w:rsid w:val="000E7919"/>
    <w:rsid w:val="000F2741"/>
    <w:rsid w:val="000F5DD2"/>
    <w:rsid w:val="00101661"/>
    <w:rsid w:val="00102BF2"/>
    <w:rsid w:val="001047CC"/>
    <w:rsid w:val="00105B43"/>
    <w:rsid w:val="00111742"/>
    <w:rsid w:val="0011438C"/>
    <w:rsid w:val="00121328"/>
    <w:rsid w:val="00122F13"/>
    <w:rsid w:val="00123926"/>
    <w:rsid w:val="00132B75"/>
    <w:rsid w:val="0013359E"/>
    <w:rsid w:val="001362E4"/>
    <w:rsid w:val="001367C7"/>
    <w:rsid w:val="00144E03"/>
    <w:rsid w:val="0014661F"/>
    <w:rsid w:val="001469BA"/>
    <w:rsid w:val="001516CF"/>
    <w:rsid w:val="0015353C"/>
    <w:rsid w:val="00153560"/>
    <w:rsid w:val="0016078C"/>
    <w:rsid w:val="001645B6"/>
    <w:rsid w:val="00166743"/>
    <w:rsid w:val="00172A4B"/>
    <w:rsid w:val="001779CF"/>
    <w:rsid w:val="00180A92"/>
    <w:rsid w:val="00180AFF"/>
    <w:rsid w:val="00182D96"/>
    <w:rsid w:val="001830EE"/>
    <w:rsid w:val="0018485F"/>
    <w:rsid w:val="00185769"/>
    <w:rsid w:val="001858DA"/>
    <w:rsid w:val="0018721D"/>
    <w:rsid w:val="001876BD"/>
    <w:rsid w:val="00187735"/>
    <w:rsid w:val="00192C74"/>
    <w:rsid w:val="0019376B"/>
    <w:rsid w:val="0019425F"/>
    <w:rsid w:val="001950F2"/>
    <w:rsid w:val="00196D0E"/>
    <w:rsid w:val="00197E5C"/>
    <w:rsid w:val="001A42F7"/>
    <w:rsid w:val="001A5F6C"/>
    <w:rsid w:val="001A6497"/>
    <w:rsid w:val="001A79A4"/>
    <w:rsid w:val="001B0101"/>
    <w:rsid w:val="001B1066"/>
    <w:rsid w:val="001B2860"/>
    <w:rsid w:val="001B6889"/>
    <w:rsid w:val="001C0EF6"/>
    <w:rsid w:val="001C18A1"/>
    <w:rsid w:val="001C2DCA"/>
    <w:rsid w:val="001C3541"/>
    <w:rsid w:val="001C71DA"/>
    <w:rsid w:val="001D1443"/>
    <w:rsid w:val="001D2453"/>
    <w:rsid w:val="001D46A4"/>
    <w:rsid w:val="001D4ABA"/>
    <w:rsid w:val="001D4D77"/>
    <w:rsid w:val="001D68D1"/>
    <w:rsid w:val="001D6BBA"/>
    <w:rsid w:val="001D6FE3"/>
    <w:rsid w:val="001E1EB1"/>
    <w:rsid w:val="001E458E"/>
    <w:rsid w:val="001E7B92"/>
    <w:rsid w:val="001F0048"/>
    <w:rsid w:val="001F1F49"/>
    <w:rsid w:val="001F36BE"/>
    <w:rsid w:val="001F383A"/>
    <w:rsid w:val="001F4716"/>
    <w:rsid w:val="001F64D3"/>
    <w:rsid w:val="001F6CA8"/>
    <w:rsid w:val="002005E6"/>
    <w:rsid w:val="00204482"/>
    <w:rsid w:val="002058D9"/>
    <w:rsid w:val="00207E40"/>
    <w:rsid w:val="002103C4"/>
    <w:rsid w:val="00210C2A"/>
    <w:rsid w:val="00221A8A"/>
    <w:rsid w:val="00222F9B"/>
    <w:rsid w:val="0022441A"/>
    <w:rsid w:val="002247E3"/>
    <w:rsid w:val="002256F9"/>
    <w:rsid w:val="00225E74"/>
    <w:rsid w:val="0023523A"/>
    <w:rsid w:val="00240542"/>
    <w:rsid w:val="00241B46"/>
    <w:rsid w:val="00246604"/>
    <w:rsid w:val="00246DF7"/>
    <w:rsid w:val="0024727A"/>
    <w:rsid w:val="002518D1"/>
    <w:rsid w:val="002523F9"/>
    <w:rsid w:val="00257146"/>
    <w:rsid w:val="0025767E"/>
    <w:rsid w:val="002578F3"/>
    <w:rsid w:val="00264197"/>
    <w:rsid w:val="00264E45"/>
    <w:rsid w:val="002662B3"/>
    <w:rsid w:val="002707DF"/>
    <w:rsid w:val="00270863"/>
    <w:rsid w:val="00277BF5"/>
    <w:rsid w:val="00281866"/>
    <w:rsid w:val="00282087"/>
    <w:rsid w:val="00282817"/>
    <w:rsid w:val="0028468E"/>
    <w:rsid w:val="00292A15"/>
    <w:rsid w:val="00292C1A"/>
    <w:rsid w:val="00297675"/>
    <w:rsid w:val="002A3F89"/>
    <w:rsid w:val="002A5B55"/>
    <w:rsid w:val="002A6074"/>
    <w:rsid w:val="002A684B"/>
    <w:rsid w:val="002B0843"/>
    <w:rsid w:val="002B0847"/>
    <w:rsid w:val="002B21E5"/>
    <w:rsid w:val="002B367D"/>
    <w:rsid w:val="002B5796"/>
    <w:rsid w:val="002B6B3D"/>
    <w:rsid w:val="002C102A"/>
    <w:rsid w:val="002C1D50"/>
    <w:rsid w:val="002C20D4"/>
    <w:rsid w:val="002C26E7"/>
    <w:rsid w:val="002C2CC2"/>
    <w:rsid w:val="002C31E2"/>
    <w:rsid w:val="002C33FA"/>
    <w:rsid w:val="002C3800"/>
    <w:rsid w:val="002C40F5"/>
    <w:rsid w:val="002C58DF"/>
    <w:rsid w:val="002C5FEC"/>
    <w:rsid w:val="002D01C7"/>
    <w:rsid w:val="002D3380"/>
    <w:rsid w:val="002D6118"/>
    <w:rsid w:val="002D67FA"/>
    <w:rsid w:val="002E171B"/>
    <w:rsid w:val="002E7490"/>
    <w:rsid w:val="002E7AEA"/>
    <w:rsid w:val="002F3801"/>
    <w:rsid w:val="002F4882"/>
    <w:rsid w:val="002F6D81"/>
    <w:rsid w:val="00304EE1"/>
    <w:rsid w:val="003068BF"/>
    <w:rsid w:val="00307A1F"/>
    <w:rsid w:val="00310B28"/>
    <w:rsid w:val="00310CEC"/>
    <w:rsid w:val="00311381"/>
    <w:rsid w:val="00312E8C"/>
    <w:rsid w:val="00315F7F"/>
    <w:rsid w:val="00322020"/>
    <w:rsid w:val="0032247B"/>
    <w:rsid w:val="00323DD7"/>
    <w:rsid w:val="003261A8"/>
    <w:rsid w:val="003276AE"/>
    <w:rsid w:val="00327A04"/>
    <w:rsid w:val="00331660"/>
    <w:rsid w:val="00332849"/>
    <w:rsid w:val="00332974"/>
    <w:rsid w:val="003344AA"/>
    <w:rsid w:val="0033531C"/>
    <w:rsid w:val="00336B12"/>
    <w:rsid w:val="00341B2C"/>
    <w:rsid w:val="00341D51"/>
    <w:rsid w:val="00342B04"/>
    <w:rsid w:val="003464E1"/>
    <w:rsid w:val="00352CED"/>
    <w:rsid w:val="003538A9"/>
    <w:rsid w:val="00354ECD"/>
    <w:rsid w:val="00356CCB"/>
    <w:rsid w:val="00357034"/>
    <w:rsid w:val="00357E81"/>
    <w:rsid w:val="00357F9D"/>
    <w:rsid w:val="00362DAF"/>
    <w:rsid w:val="00363FAF"/>
    <w:rsid w:val="00364715"/>
    <w:rsid w:val="0036707C"/>
    <w:rsid w:val="00371279"/>
    <w:rsid w:val="00371B62"/>
    <w:rsid w:val="00371C10"/>
    <w:rsid w:val="00373005"/>
    <w:rsid w:val="00373F18"/>
    <w:rsid w:val="003762B3"/>
    <w:rsid w:val="00381447"/>
    <w:rsid w:val="00382359"/>
    <w:rsid w:val="00382A6F"/>
    <w:rsid w:val="00384275"/>
    <w:rsid w:val="00387602"/>
    <w:rsid w:val="003924A5"/>
    <w:rsid w:val="00393899"/>
    <w:rsid w:val="003943B3"/>
    <w:rsid w:val="00395493"/>
    <w:rsid w:val="003976F5"/>
    <w:rsid w:val="003A1B7B"/>
    <w:rsid w:val="003A258C"/>
    <w:rsid w:val="003A2E9C"/>
    <w:rsid w:val="003A38E2"/>
    <w:rsid w:val="003A4575"/>
    <w:rsid w:val="003A4C86"/>
    <w:rsid w:val="003A5AA2"/>
    <w:rsid w:val="003A6331"/>
    <w:rsid w:val="003A76FB"/>
    <w:rsid w:val="003B0115"/>
    <w:rsid w:val="003B50CB"/>
    <w:rsid w:val="003B719B"/>
    <w:rsid w:val="003B768A"/>
    <w:rsid w:val="003C0E67"/>
    <w:rsid w:val="003C2FB6"/>
    <w:rsid w:val="003C59EA"/>
    <w:rsid w:val="003C6645"/>
    <w:rsid w:val="003C7522"/>
    <w:rsid w:val="003C7737"/>
    <w:rsid w:val="003E548D"/>
    <w:rsid w:val="003F14F1"/>
    <w:rsid w:val="003F24BA"/>
    <w:rsid w:val="003F2A98"/>
    <w:rsid w:val="003F2FA4"/>
    <w:rsid w:val="003F4AB3"/>
    <w:rsid w:val="003F4F13"/>
    <w:rsid w:val="003F680D"/>
    <w:rsid w:val="003F7CE9"/>
    <w:rsid w:val="00402A20"/>
    <w:rsid w:val="00402E56"/>
    <w:rsid w:val="00403353"/>
    <w:rsid w:val="00410229"/>
    <w:rsid w:val="00411929"/>
    <w:rsid w:val="00412F85"/>
    <w:rsid w:val="004133EE"/>
    <w:rsid w:val="004137CF"/>
    <w:rsid w:val="00420308"/>
    <w:rsid w:val="004224CA"/>
    <w:rsid w:val="00426AEC"/>
    <w:rsid w:val="00430E84"/>
    <w:rsid w:val="0043191D"/>
    <w:rsid w:val="00433507"/>
    <w:rsid w:val="0043528A"/>
    <w:rsid w:val="00435ED6"/>
    <w:rsid w:val="00437267"/>
    <w:rsid w:val="004407F2"/>
    <w:rsid w:val="004435A5"/>
    <w:rsid w:val="004441BD"/>
    <w:rsid w:val="004449E2"/>
    <w:rsid w:val="0044516C"/>
    <w:rsid w:val="00450719"/>
    <w:rsid w:val="00453EDD"/>
    <w:rsid w:val="00455DAE"/>
    <w:rsid w:val="00460069"/>
    <w:rsid w:val="0046108F"/>
    <w:rsid w:val="0046174C"/>
    <w:rsid w:val="00464D00"/>
    <w:rsid w:val="0046517D"/>
    <w:rsid w:val="00466E87"/>
    <w:rsid w:val="00476A13"/>
    <w:rsid w:val="00480898"/>
    <w:rsid w:val="00485BF3"/>
    <w:rsid w:val="00485F0B"/>
    <w:rsid w:val="004865BA"/>
    <w:rsid w:val="00486855"/>
    <w:rsid w:val="004912DB"/>
    <w:rsid w:val="004939B4"/>
    <w:rsid w:val="0049524E"/>
    <w:rsid w:val="00497A8C"/>
    <w:rsid w:val="004A04A2"/>
    <w:rsid w:val="004A2417"/>
    <w:rsid w:val="004A5E4C"/>
    <w:rsid w:val="004A6328"/>
    <w:rsid w:val="004A6A44"/>
    <w:rsid w:val="004C4A2B"/>
    <w:rsid w:val="004C582A"/>
    <w:rsid w:val="004D1319"/>
    <w:rsid w:val="004E10CF"/>
    <w:rsid w:val="004E18F1"/>
    <w:rsid w:val="004E26BD"/>
    <w:rsid w:val="004E38EC"/>
    <w:rsid w:val="004F1E8E"/>
    <w:rsid w:val="004F70CC"/>
    <w:rsid w:val="0050496C"/>
    <w:rsid w:val="00504BA5"/>
    <w:rsid w:val="00505DD0"/>
    <w:rsid w:val="0050667D"/>
    <w:rsid w:val="00506E00"/>
    <w:rsid w:val="00512A47"/>
    <w:rsid w:val="00515E59"/>
    <w:rsid w:val="00516ED3"/>
    <w:rsid w:val="00517197"/>
    <w:rsid w:val="0051791E"/>
    <w:rsid w:val="00522C8E"/>
    <w:rsid w:val="0052579B"/>
    <w:rsid w:val="00526307"/>
    <w:rsid w:val="005322B3"/>
    <w:rsid w:val="005329C9"/>
    <w:rsid w:val="005425E4"/>
    <w:rsid w:val="005500E6"/>
    <w:rsid w:val="005522A7"/>
    <w:rsid w:val="005527C1"/>
    <w:rsid w:val="005527CC"/>
    <w:rsid w:val="00556742"/>
    <w:rsid w:val="00556B54"/>
    <w:rsid w:val="00557C11"/>
    <w:rsid w:val="005626D2"/>
    <w:rsid w:val="0056445E"/>
    <w:rsid w:val="00571D83"/>
    <w:rsid w:val="005720BA"/>
    <w:rsid w:val="005731F7"/>
    <w:rsid w:val="00575BF7"/>
    <w:rsid w:val="00577675"/>
    <w:rsid w:val="005778F2"/>
    <w:rsid w:val="0058028C"/>
    <w:rsid w:val="005871A0"/>
    <w:rsid w:val="00587697"/>
    <w:rsid w:val="00596A2C"/>
    <w:rsid w:val="00597A06"/>
    <w:rsid w:val="005A07AA"/>
    <w:rsid w:val="005A0CF9"/>
    <w:rsid w:val="005A174F"/>
    <w:rsid w:val="005A29C7"/>
    <w:rsid w:val="005A6733"/>
    <w:rsid w:val="005A7772"/>
    <w:rsid w:val="005A79EF"/>
    <w:rsid w:val="005B13DB"/>
    <w:rsid w:val="005B1B44"/>
    <w:rsid w:val="005B2646"/>
    <w:rsid w:val="005B39DF"/>
    <w:rsid w:val="005B5680"/>
    <w:rsid w:val="005B5D12"/>
    <w:rsid w:val="005C10C2"/>
    <w:rsid w:val="005C4F47"/>
    <w:rsid w:val="005C6D48"/>
    <w:rsid w:val="005D0363"/>
    <w:rsid w:val="005D1210"/>
    <w:rsid w:val="005D1D9E"/>
    <w:rsid w:val="005D77AE"/>
    <w:rsid w:val="005E0733"/>
    <w:rsid w:val="005E0DBB"/>
    <w:rsid w:val="005E1BBC"/>
    <w:rsid w:val="005E333B"/>
    <w:rsid w:val="005E4335"/>
    <w:rsid w:val="005E5364"/>
    <w:rsid w:val="005E6CCB"/>
    <w:rsid w:val="005F03C3"/>
    <w:rsid w:val="005F21FC"/>
    <w:rsid w:val="00600FCB"/>
    <w:rsid w:val="00601B78"/>
    <w:rsid w:val="00602C23"/>
    <w:rsid w:val="00603754"/>
    <w:rsid w:val="0060579C"/>
    <w:rsid w:val="00605B7F"/>
    <w:rsid w:val="00607DA0"/>
    <w:rsid w:val="006112ED"/>
    <w:rsid w:val="0061196C"/>
    <w:rsid w:val="00622327"/>
    <w:rsid w:val="00622B5A"/>
    <w:rsid w:val="00627E6B"/>
    <w:rsid w:val="006302A0"/>
    <w:rsid w:val="00632837"/>
    <w:rsid w:val="00644EBD"/>
    <w:rsid w:val="006463CB"/>
    <w:rsid w:val="00647FE1"/>
    <w:rsid w:val="00651FD7"/>
    <w:rsid w:val="00653364"/>
    <w:rsid w:val="006545BC"/>
    <w:rsid w:val="006547AC"/>
    <w:rsid w:val="0066537F"/>
    <w:rsid w:val="00667235"/>
    <w:rsid w:val="00667376"/>
    <w:rsid w:val="0067236A"/>
    <w:rsid w:val="006743F6"/>
    <w:rsid w:val="00675B8B"/>
    <w:rsid w:val="00680863"/>
    <w:rsid w:val="00681987"/>
    <w:rsid w:val="00683499"/>
    <w:rsid w:val="0068383D"/>
    <w:rsid w:val="00685203"/>
    <w:rsid w:val="006878C0"/>
    <w:rsid w:val="006922B7"/>
    <w:rsid w:val="0069235F"/>
    <w:rsid w:val="006936F0"/>
    <w:rsid w:val="00694EE5"/>
    <w:rsid w:val="00695DEA"/>
    <w:rsid w:val="006A258D"/>
    <w:rsid w:val="006A2C8F"/>
    <w:rsid w:val="006B4176"/>
    <w:rsid w:val="006B4A07"/>
    <w:rsid w:val="006B7182"/>
    <w:rsid w:val="006C0668"/>
    <w:rsid w:val="006C1B5A"/>
    <w:rsid w:val="006C21D2"/>
    <w:rsid w:val="006C69B7"/>
    <w:rsid w:val="006C7DC1"/>
    <w:rsid w:val="006D1CBE"/>
    <w:rsid w:val="006D2C91"/>
    <w:rsid w:val="006D512B"/>
    <w:rsid w:val="006D7AD5"/>
    <w:rsid w:val="006D7E77"/>
    <w:rsid w:val="006E09CD"/>
    <w:rsid w:val="006E2DBB"/>
    <w:rsid w:val="006F072A"/>
    <w:rsid w:val="006F7930"/>
    <w:rsid w:val="0070039C"/>
    <w:rsid w:val="0070548E"/>
    <w:rsid w:val="00711D35"/>
    <w:rsid w:val="00712CA3"/>
    <w:rsid w:val="007215BA"/>
    <w:rsid w:val="00721DBD"/>
    <w:rsid w:val="00722B1A"/>
    <w:rsid w:val="007241E7"/>
    <w:rsid w:val="007267B9"/>
    <w:rsid w:val="00727461"/>
    <w:rsid w:val="00732B10"/>
    <w:rsid w:val="00733F98"/>
    <w:rsid w:val="00737270"/>
    <w:rsid w:val="00741545"/>
    <w:rsid w:val="00747F7F"/>
    <w:rsid w:val="00750C3F"/>
    <w:rsid w:val="007521B7"/>
    <w:rsid w:val="007521CC"/>
    <w:rsid w:val="00756302"/>
    <w:rsid w:val="00756B08"/>
    <w:rsid w:val="00756BCF"/>
    <w:rsid w:val="00757BA7"/>
    <w:rsid w:val="0076245A"/>
    <w:rsid w:val="007703A2"/>
    <w:rsid w:val="0079134A"/>
    <w:rsid w:val="00792302"/>
    <w:rsid w:val="00793CC7"/>
    <w:rsid w:val="00794985"/>
    <w:rsid w:val="00795284"/>
    <w:rsid w:val="0079594C"/>
    <w:rsid w:val="00795DC2"/>
    <w:rsid w:val="00795F16"/>
    <w:rsid w:val="00795F59"/>
    <w:rsid w:val="00796486"/>
    <w:rsid w:val="007974B5"/>
    <w:rsid w:val="007978E4"/>
    <w:rsid w:val="007A4903"/>
    <w:rsid w:val="007B6670"/>
    <w:rsid w:val="007C01D2"/>
    <w:rsid w:val="007C1FF9"/>
    <w:rsid w:val="007C32E5"/>
    <w:rsid w:val="007C7679"/>
    <w:rsid w:val="007D1253"/>
    <w:rsid w:val="007D6CD8"/>
    <w:rsid w:val="007E0887"/>
    <w:rsid w:val="007E1469"/>
    <w:rsid w:val="007E4E67"/>
    <w:rsid w:val="007E5CF2"/>
    <w:rsid w:val="007E6ECC"/>
    <w:rsid w:val="007F209F"/>
    <w:rsid w:val="007F3838"/>
    <w:rsid w:val="007F4834"/>
    <w:rsid w:val="007F52F4"/>
    <w:rsid w:val="007F59F8"/>
    <w:rsid w:val="007F73A4"/>
    <w:rsid w:val="00802B09"/>
    <w:rsid w:val="00806886"/>
    <w:rsid w:val="00806AF5"/>
    <w:rsid w:val="00811946"/>
    <w:rsid w:val="00813FA2"/>
    <w:rsid w:val="00815321"/>
    <w:rsid w:val="00815572"/>
    <w:rsid w:val="0082528A"/>
    <w:rsid w:val="00830ED2"/>
    <w:rsid w:val="00831FB1"/>
    <w:rsid w:val="00833183"/>
    <w:rsid w:val="0083391B"/>
    <w:rsid w:val="008342B1"/>
    <w:rsid w:val="00834FFD"/>
    <w:rsid w:val="00843E15"/>
    <w:rsid w:val="00844ACF"/>
    <w:rsid w:val="00851E31"/>
    <w:rsid w:val="008526A3"/>
    <w:rsid w:val="0085397C"/>
    <w:rsid w:val="00853DE8"/>
    <w:rsid w:val="00856CBD"/>
    <w:rsid w:val="0085741E"/>
    <w:rsid w:val="0086117F"/>
    <w:rsid w:val="008629F5"/>
    <w:rsid w:val="008666DE"/>
    <w:rsid w:val="00870559"/>
    <w:rsid w:val="00871F07"/>
    <w:rsid w:val="00874023"/>
    <w:rsid w:val="00876274"/>
    <w:rsid w:val="00882A18"/>
    <w:rsid w:val="00883E06"/>
    <w:rsid w:val="00885B94"/>
    <w:rsid w:val="0089067C"/>
    <w:rsid w:val="00892330"/>
    <w:rsid w:val="0089602D"/>
    <w:rsid w:val="008A1966"/>
    <w:rsid w:val="008A51A1"/>
    <w:rsid w:val="008A7447"/>
    <w:rsid w:val="008A74CF"/>
    <w:rsid w:val="008B5655"/>
    <w:rsid w:val="008B5682"/>
    <w:rsid w:val="008B5C74"/>
    <w:rsid w:val="008C37D0"/>
    <w:rsid w:val="008C3BE6"/>
    <w:rsid w:val="008C6310"/>
    <w:rsid w:val="008D7C24"/>
    <w:rsid w:val="008E41AF"/>
    <w:rsid w:val="008E5A84"/>
    <w:rsid w:val="008E5E01"/>
    <w:rsid w:val="008E7E9A"/>
    <w:rsid w:val="008F08B8"/>
    <w:rsid w:val="008F221E"/>
    <w:rsid w:val="008F4373"/>
    <w:rsid w:val="008F5168"/>
    <w:rsid w:val="008F6937"/>
    <w:rsid w:val="008F69FB"/>
    <w:rsid w:val="008F75F6"/>
    <w:rsid w:val="00900CE7"/>
    <w:rsid w:val="009021B8"/>
    <w:rsid w:val="00915F4F"/>
    <w:rsid w:val="00916895"/>
    <w:rsid w:val="0091689B"/>
    <w:rsid w:val="009168BF"/>
    <w:rsid w:val="009178A9"/>
    <w:rsid w:val="0092238B"/>
    <w:rsid w:val="00924C2D"/>
    <w:rsid w:val="0092643C"/>
    <w:rsid w:val="00927E74"/>
    <w:rsid w:val="00931D78"/>
    <w:rsid w:val="009322AB"/>
    <w:rsid w:val="00933044"/>
    <w:rsid w:val="0093345F"/>
    <w:rsid w:val="00933ECE"/>
    <w:rsid w:val="0093460A"/>
    <w:rsid w:val="00935278"/>
    <w:rsid w:val="00935FE8"/>
    <w:rsid w:val="00936D22"/>
    <w:rsid w:val="00943E1D"/>
    <w:rsid w:val="0094412B"/>
    <w:rsid w:val="009467E6"/>
    <w:rsid w:val="009507AD"/>
    <w:rsid w:val="00951DD8"/>
    <w:rsid w:val="00955D43"/>
    <w:rsid w:val="0096502B"/>
    <w:rsid w:val="009700CC"/>
    <w:rsid w:val="0097160A"/>
    <w:rsid w:val="0097210A"/>
    <w:rsid w:val="00973076"/>
    <w:rsid w:val="00975C70"/>
    <w:rsid w:val="00977410"/>
    <w:rsid w:val="00980E05"/>
    <w:rsid w:val="0098370A"/>
    <w:rsid w:val="00983C52"/>
    <w:rsid w:val="00985802"/>
    <w:rsid w:val="0099422E"/>
    <w:rsid w:val="009949AB"/>
    <w:rsid w:val="0099714B"/>
    <w:rsid w:val="009A1B84"/>
    <w:rsid w:val="009A24B6"/>
    <w:rsid w:val="009A54F7"/>
    <w:rsid w:val="009B5647"/>
    <w:rsid w:val="009C133A"/>
    <w:rsid w:val="009C1D5C"/>
    <w:rsid w:val="009C4169"/>
    <w:rsid w:val="009C60C3"/>
    <w:rsid w:val="009C67D2"/>
    <w:rsid w:val="009D0D32"/>
    <w:rsid w:val="009D5383"/>
    <w:rsid w:val="009D5569"/>
    <w:rsid w:val="009D6BD6"/>
    <w:rsid w:val="009D7AC9"/>
    <w:rsid w:val="009E1009"/>
    <w:rsid w:val="009E1649"/>
    <w:rsid w:val="009E1696"/>
    <w:rsid w:val="009F0A3D"/>
    <w:rsid w:val="009F366B"/>
    <w:rsid w:val="009F36D3"/>
    <w:rsid w:val="009F391F"/>
    <w:rsid w:val="009F5054"/>
    <w:rsid w:val="009F73A1"/>
    <w:rsid w:val="00A010FE"/>
    <w:rsid w:val="00A01EBD"/>
    <w:rsid w:val="00A023E8"/>
    <w:rsid w:val="00A05B49"/>
    <w:rsid w:val="00A06314"/>
    <w:rsid w:val="00A11326"/>
    <w:rsid w:val="00A14016"/>
    <w:rsid w:val="00A171E7"/>
    <w:rsid w:val="00A20385"/>
    <w:rsid w:val="00A22ACD"/>
    <w:rsid w:val="00A23790"/>
    <w:rsid w:val="00A24B6B"/>
    <w:rsid w:val="00A256A6"/>
    <w:rsid w:val="00A2742D"/>
    <w:rsid w:val="00A302AC"/>
    <w:rsid w:val="00A312FB"/>
    <w:rsid w:val="00A3136D"/>
    <w:rsid w:val="00A4000A"/>
    <w:rsid w:val="00A475F9"/>
    <w:rsid w:val="00A47BBD"/>
    <w:rsid w:val="00A51B18"/>
    <w:rsid w:val="00A51B87"/>
    <w:rsid w:val="00A53F4D"/>
    <w:rsid w:val="00A55B64"/>
    <w:rsid w:val="00A56D7E"/>
    <w:rsid w:val="00A642A2"/>
    <w:rsid w:val="00A646A7"/>
    <w:rsid w:val="00A65964"/>
    <w:rsid w:val="00A661BF"/>
    <w:rsid w:val="00A6626E"/>
    <w:rsid w:val="00A701FC"/>
    <w:rsid w:val="00A71308"/>
    <w:rsid w:val="00A72F16"/>
    <w:rsid w:val="00A81FE2"/>
    <w:rsid w:val="00A867BA"/>
    <w:rsid w:val="00A86A9E"/>
    <w:rsid w:val="00A9704F"/>
    <w:rsid w:val="00AA11BC"/>
    <w:rsid w:val="00AA1A52"/>
    <w:rsid w:val="00AA3342"/>
    <w:rsid w:val="00AA3613"/>
    <w:rsid w:val="00AA6212"/>
    <w:rsid w:val="00AA64E5"/>
    <w:rsid w:val="00AA7BDB"/>
    <w:rsid w:val="00AB7FCD"/>
    <w:rsid w:val="00AD2C91"/>
    <w:rsid w:val="00AD52FD"/>
    <w:rsid w:val="00AD7C0B"/>
    <w:rsid w:val="00AE1A1D"/>
    <w:rsid w:val="00AE3EA8"/>
    <w:rsid w:val="00AE4525"/>
    <w:rsid w:val="00AE5DF8"/>
    <w:rsid w:val="00AF1A91"/>
    <w:rsid w:val="00AF2E25"/>
    <w:rsid w:val="00AF3B20"/>
    <w:rsid w:val="00AF40E3"/>
    <w:rsid w:val="00AF4C07"/>
    <w:rsid w:val="00AF51BE"/>
    <w:rsid w:val="00AF6736"/>
    <w:rsid w:val="00AF6D59"/>
    <w:rsid w:val="00AF6FDA"/>
    <w:rsid w:val="00B007E6"/>
    <w:rsid w:val="00B01BA2"/>
    <w:rsid w:val="00B02472"/>
    <w:rsid w:val="00B02E69"/>
    <w:rsid w:val="00B053E3"/>
    <w:rsid w:val="00B10232"/>
    <w:rsid w:val="00B10D46"/>
    <w:rsid w:val="00B151BB"/>
    <w:rsid w:val="00B16A64"/>
    <w:rsid w:val="00B16F49"/>
    <w:rsid w:val="00B21CCB"/>
    <w:rsid w:val="00B23083"/>
    <w:rsid w:val="00B2589F"/>
    <w:rsid w:val="00B36512"/>
    <w:rsid w:val="00B377D8"/>
    <w:rsid w:val="00B412A2"/>
    <w:rsid w:val="00B45A99"/>
    <w:rsid w:val="00B45AF4"/>
    <w:rsid w:val="00B45E77"/>
    <w:rsid w:val="00B5239B"/>
    <w:rsid w:val="00B52751"/>
    <w:rsid w:val="00B57397"/>
    <w:rsid w:val="00B57FF0"/>
    <w:rsid w:val="00B61ED7"/>
    <w:rsid w:val="00B64DBB"/>
    <w:rsid w:val="00B65F01"/>
    <w:rsid w:val="00B70578"/>
    <w:rsid w:val="00B73C96"/>
    <w:rsid w:val="00B7619E"/>
    <w:rsid w:val="00B81988"/>
    <w:rsid w:val="00B841D3"/>
    <w:rsid w:val="00B86589"/>
    <w:rsid w:val="00B909CA"/>
    <w:rsid w:val="00B91276"/>
    <w:rsid w:val="00B91674"/>
    <w:rsid w:val="00B961A4"/>
    <w:rsid w:val="00B96863"/>
    <w:rsid w:val="00B97DC5"/>
    <w:rsid w:val="00BA09B8"/>
    <w:rsid w:val="00BA34EB"/>
    <w:rsid w:val="00BA67A5"/>
    <w:rsid w:val="00BB0B13"/>
    <w:rsid w:val="00BB5359"/>
    <w:rsid w:val="00BC1358"/>
    <w:rsid w:val="00BC1C36"/>
    <w:rsid w:val="00BC6145"/>
    <w:rsid w:val="00BD21F3"/>
    <w:rsid w:val="00BD3047"/>
    <w:rsid w:val="00BD358E"/>
    <w:rsid w:val="00BD5D69"/>
    <w:rsid w:val="00BD6253"/>
    <w:rsid w:val="00BE3A16"/>
    <w:rsid w:val="00BE582E"/>
    <w:rsid w:val="00BF4703"/>
    <w:rsid w:val="00C026A2"/>
    <w:rsid w:val="00C02B93"/>
    <w:rsid w:val="00C03041"/>
    <w:rsid w:val="00C11064"/>
    <w:rsid w:val="00C211AE"/>
    <w:rsid w:val="00C23659"/>
    <w:rsid w:val="00C2378E"/>
    <w:rsid w:val="00C24CE0"/>
    <w:rsid w:val="00C2660E"/>
    <w:rsid w:val="00C33FE5"/>
    <w:rsid w:val="00C41E33"/>
    <w:rsid w:val="00C43DEA"/>
    <w:rsid w:val="00C46491"/>
    <w:rsid w:val="00C506DE"/>
    <w:rsid w:val="00C50894"/>
    <w:rsid w:val="00C5287B"/>
    <w:rsid w:val="00C52BAB"/>
    <w:rsid w:val="00C5513F"/>
    <w:rsid w:val="00C55B96"/>
    <w:rsid w:val="00C604F3"/>
    <w:rsid w:val="00C60ECD"/>
    <w:rsid w:val="00C6302F"/>
    <w:rsid w:val="00C64C23"/>
    <w:rsid w:val="00C6516B"/>
    <w:rsid w:val="00C667F1"/>
    <w:rsid w:val="00C676EA"/>
    <w:rsid w:val="00C711C0"/>
    <w:rsid w:val="00C77E30"/>
    <w:rsid w:val="00C77EC0"/>
    <w:rsid w:val="00C85D00"/>
    <w:rsid w:val="00C86DDB"/>
    <w:rsid w:val="00C914F8"/>
    <w:rsid w:val="00CA1D14"/>
    <w:rsid w:val="00CA48CE"/>
    <w:rsid w:val="00CA6984"/>
    <w:rsid w:val="00CB0628"/>
    <w:rsid w:val="00CB10F1"/>
    <w:rsid w:val="00CB18EC"/>
    <w:rsid w:val="00CB1E4A"/>
    <w:rsid w:val="00CB2F3F"/>
    <w:rsid w:val="00CB411E"/>
    <w:rsid w:val="00CB7955"/>
    <w:rsid w:val="00CC2DE6"/>
    <w:rsid w:val="00CC381A"/>
    <w:rsid w:val="00CC3C31"/>
    <w:rsid w:val="00CC6427"/>
    <w:rsid w:val="00CD3AC2"/>
    <w:rsid w:val="00CD56A0"/>
    <w:rsid w:val="00CD75E3"/>
    <w:rsid w:val="00CE0262"/>
    <w:rsid w:val="00CE057C"/>
    <w:rsid w:val="00CE1D09"/>
    <w:rsid w:val="00CE4072"/>
    <w:rsid w:val="00CF04A7"/>
    <w:rsid w:val="00CF0C3C"/>
    <w:rsid w:val="00CF0E6E"/>
    <w:rsid w:val="00CF23BA"/>
    <w:rsid w:val="00CF49C1"/>
    <w:rsid w:val="00CF5D60"/>
    <w:rsid w:val="00CF6975"/>
    <w:rsid w:val="00CF6990"/>
    <w:rsid w:val="00D05357"/>
    <w:rsid w:val="00D06F46"/>
    <w:rsid w:val="00D1111C"/>
    <w:rsid w:val="00D12179"/>
    <w:rsid w:val="00D12A39"/>
    <w:rsid w:val="00D12BE5"/>
    <w:rsid w:val="00D130B8"/>
    <w:rsid w:val="00D151D9"/>
    <w:rsid w:val="00D1608E"/>
    <w:rsid w:val="00D2093A"/>
    <w:rsid w:val="00D261FB"/>
    <w:rsid w:val="00D26603"/>
    <w:rsid w:val="00D268CB"/>
    <w:rsid w:val="00D27D66"/>
    <w:rsid w:val="00D31791"/>
    <w:rsid w:val="00D32BAE"/>
    <w:rsid w:val="00D33428"/>
    <w:rsid w:val="00D34120"/>
    <w:rsid w:val="00D41000"/>
    <w:rsid w:val="00D41A07"/>
    <w:rsid w:val="00D41D7E"/>
    <w:rsid w:val="00D42F4A"/>
    <w:rsid w:val="00D46A66"/>
    <w:rsid w:val="00D46FD3"/>
    <w:rsid w:val="00D509C8"/>
    <w:rsid w:val="00D53E02"/>
    <w:rsid w:val="00D56689"/>
    <w:rsid w:val="00D6335A"/>
    <w:rsid w:val="00D678EF"/>
    <w:rsid w:val="00D71D0F"/>
    <w:rsid w:val="00D72A1D"/>
    <w:rsid w:val="00D73763"/>
    <w:rsid w:val="00D73FF2"/>
    <w:rsid w:val="00D75286"/>
    <w:rsid w:val="00D75291"/>
    <w:rsid w:val="00D801C1"/>
    <w:rsid w:val="00D81B06"/>
    <w:rsid w:val="00D82223"/>
    <w:rsid w:val="00D8296A"/>
    <w:rsid w:val="00D83625"/>
    <w:rsid w:val="00D85923"/>
    <w:rsid w:val="00D90005"/>
    <w:rsid w:val="00D90420"/>
    <w:rsid w:val="00D93E4B"/>
    <w:rsid w:val="00D94105"/>
    <w:rsid w:val="00D97BAA"/>
    <w:rsid w:val="00DA23F6"/>
    <w:rsid w:val="00DA2696"/>
    <w:rsid w:val="00DA3308"/>
    <w:rsid w:val="00DA68CC"/>
    <w:rsid w:val="00DB0803"/>
    <w:rsid w:val="00DB0863"/>
    <w:rsid w:val="00DB329D"/>
    <w:rsid w:val="00DB3A31"/>
    <w:rsid w:val="00DC1D12"/>
    <w:rsid w:val="00DC1FD1"/>
    <w:rsid w:val="00DC5436"/>
    <w:rsid w:val="00DC66DE"/>
    <w:rsid w:val="00DC7C49"/>
    <w:rsid w:val="00DD25B9"/>
    <w:rsid w:val="00DD5F69"/>
    <w:rsid w:val="00DD6CAA"/>
    <w:rsid w:val="00DD718E"/>
    <w:rsid w:val="00DE137F"/>
    <w:rsid w:val="00DE354B"/>
    <w:rsid w:val="00DE3EC8"/>
    <w:rsid w:val="00DE5827"/>
    <w:rsid w:val="00DE7D8D"/>
    <w:rsid w:val="00DF02AE"/>
    <w:rsid w:val="00DF0691"/>
    <w:rsid w:val="00DF06C6"/>
    <w:rsid w:val="00DF2024"/>
    <w:rsid w:val="00DF33D7"/>
    <w:rsid w:val="00DF6016"/>
    <w:rsid w:val="00DF73E9"/>
    <w:rsid w:val="00E04595"/>
    <w:rsid w:val="00E0672A"/>
    <w:rsid w:val="00E07946"/>
    <w:rsid w:val="00E12F4B"/>
    <w:rsid w:val="00E1335D"/>
    <w:rsid w:val="00E13815"/>
    <w:rsid w:val="00E14220"/>
    <w:rsid w:val="00E17188"/>
    <w:rsid w:val="00E17FE4"/>
    <w:rsid w:val="00E20684"/>
    <w:rsid w:val="00E21D2C"/>
    <w:rsid w:val="00E22653"/>
    <w:rsid w:val="00E2545B"/>
    <w:rsid w:val="00E26886"/>
    <w:rsid w:val="00E27A0A"/>
    <w:rsid w:val="00E35229"/>
    <w:rsid w:val="00E35D2E"/>
    <w:rsid w:val="00E42330"/>
    <w:rsid w:val="00E45CC7"/>
    <w:rsid w:val="00E52725"/>
    <w:rsid w:val="00E52999"/>
    <w:rsid w:val="00E530C5"/>
    <w:rsid w:val="00E54AD1"/>
    <w:rsid w:val="00E5578B"/>
    <w:rsid w:val="00E57906"/>
    <w:rsid w:val="00E6281B"/>
    <w:rsid w:val="00E655B8"/>
    <w:rsid w:val="00E83B59"/>
    <w:rsid w:val="00E84C56"/>
    <w:rsid w:val="00E85690"/>
    <w:rsid w:val="00E85FED"/>
    <w:rsid w:val="00E92AFC"/>
    <w:rsid w:val="00EA13C6"/>
    <w:rsid w:val="00EA4109"/>
    <w:rsid w:val="00EA451D"/>
    <w:rsid w:val="00EA5D4D"/>
    <w:rsid w:val="00EA7100"/>
    <w:rsid w:val="00EB4A42"/>
    <w:rsid w:val="00EB53F2"/>
    <w:rsid w:val="00ED5C8C"/>
    <w:rsid w:val="00ED6AFC"/>
    <w:rsid w:val="00EE2A57"/>
    <w:rsid w:val="00EE428E"/>
    <w:rsid w:val="00EE67F1"/>
    <w:rsid w:val="00EE7C4D"/>
    <w:rsid w:val="00EF333B"/>
    <w:rsid w:val="00EF417D"/>
    <w:rsid w:val="00EF4291"/>
    <w:rsid w:val="00EF49A1"/>
    <w:rsid w:val="00EF68FA"/>
    <w:rsid w:val="00EF7823"/>
    <w:rsid w:val="00F01153"/>
    <w:rsid w:val="00F04D8D"/>
    <w:rsid w:val="00F05841"/>
    <w:rsid w:val="00F0704A"/>
    <w:rsid w:val="00F10B4D"/>
    <w:rsid w:val="00F1118F"/>
    <w:rsid w:val="00F12F88"/>
    <w:rsid w:val="00F13426"/>
    <w:rsid w:val="00F13A2E"/>
    <w:rsid w:val="00F143D7"/>
    <w:rsid w:val="00F174E4"/>
    <w:rsid w:val="00F20023"/>
    <w:rsid w:val="00F21649"/>
    <w:rsid w:val="00F23677"/>
    <w:rsid w:val="00F237C8"/>
    <w:rsid w:val="00F244E9"/>
    <w:rsid w:val="00F30DFF"/>
    <w:rsid w:val="00F317E7"/>
    <w:rsid w:val="00F33967"/>
    <w:rsid w:val="00F35275"/>
    <w:rsid w:val="00F41782"/>
    <w:rsid w:val="00F42630"/>
    <w:rsid w:val="00F42CCC"/>
    <w:rsid w:val="00F44FFD"/>
    <w:rsid w:val="00F51A40"/>
    <w:rsid w:val="00F55ED6"/>
    <w:rsid w:val="00F60B95"/>
    <w:rsid w:val="00F618DF"/>
    <w:rsid w:val="00F666D0"/>
    <w:rsid w:val="00F66D36"/>
    <w:rsid w:val="00F739C1"/>
    <w:rsid w:val="00F772E8"/>
    <w:rsid w:val="00F81192"/>
    <w:rsid w:val="00F842B8"/>
    <w:rsid w:val="00F84AD8"/>
    <w:rsid w:val="00F94C7B"/>
    <w:rsid w:val="00F9594E"/>
    <w:rsid w:val="00F961C4"/>
    <w:rsid w:val="00F96367"/>
    <w:rsid w:val="00FA0770"/>
    <w:rsid w:val="00FB1B73"/>
    <w:rsid w:val="00FB2F95"/>
    <w:rsid w:val="00FB6371"/>
    <w:rsid w:val="00FC1839"/>
    <w:rsid w:val="00FD38A5"/>
    <w:rsid w:val="00FD4995"/>
    <w:rsid w:val="00FD6722"/>
    <w:rsid w:val="00FD72D8"/>
    <w:rsid w:val="00FE6A9C"/>
    <w:rsid w:val="00FE7847"/>
    <w:rsid w:val="00FE78DA"/>
    <w:rsid w:val="00FF13B4"/>
    <w:rsid w:val="00FF2C26"/>
    <w:rsid w:val="00FF3EDA"/>
    <w:rsid w:val="00FF52EB"/>
    <w:rsid w:val="0A6100C6"/>
    <w:rsid w:val="0C3B6E1B"/>
    <w:rsid w:val="155D6B76"/>
    <w:rsid w:val="1CCD448E"/>
    <w:rsid w:val="1F5C1208"/>
    <w:rsid w:val="281D6CCF"/>
    <w:rsid w:val="64F07F49"/>
    <w:rsid w:val="73903399"/>
    <w:rsid w:val="75440597"/>
    <w:rsid w:val="7ED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7DA87E8"/>
  <w15:docId w15:val="{5EC05FFD-FC90-4A99-BEBB-F10BE96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unhideWhenUsed/>
    <w:qFormat/>
  </w:style>
  <w:style w:type="character" w:styleId="af1">
    <w:name w:val="Emphasis"/>
    <w:uiPriority w:val="20"/>
    <w:qFormat/>
    <w:rPr>
      <w:rFonts w:cs="Times New Roman"/>
      <w:i/>
      <w:iCs/>
    </w:rPr>
  </w:style>
  <w:style w:type="character" w:styleId="af2">
    <w:name w:val="Hyperlink"/>
    <w:uiPriority w:val="99"/>
    <w:qFormat/>
    <w:rPr>
      <w:rFonts w:cs="Times New Roman"/>
      <w:color w:val="0563C1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semiHidden/>
    <w:qFormat/>
    <w:locked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21">
    <w:name w:val="列表段落21"/>
    <w:basedOn w:val="a"/>
    <w:qFormat/>
    <w:pPr>
      <w:widowControl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styleId="af5">
    <w:name w:val="Unresolved Mention"/>
    <w:basedOn w:val="a0"/>
    <w:uiPriority w:val="99"/>
    <w:semiHidden/>
    <w:unhideWhenUsed/>
    <w:rsid w:val="0059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8594-AAE9-42E6-BB88-9B4CB8B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小饼 邵</dc:creator>
  <cp:lastModifiedBy>邵 小饼</cp:lastModifiedBy>
  <cp:revision>3</cp:revision>
  <cp:lastPrinted>2023-08-03T06:38:00Z</cp:lastPrinted>
  <dcterms:created xsi:type="dcterms:W3CDTF">2023-08-03T06:39:00Z</dcterms:created>
  <dcterms:modified xsi:type="dcterms:W3CDTF">2023-08-08T02:46:00Z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962275B9A1C44A4EB29EDCEB6439170C</vt:lpwstr>
  </property>
</Properties>
</file>